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E11" w:rsidRDefault="00582E11" w:rsidP="00582E11">
      <w:pPr>
        <w:pStyle w:val="Ttulo"/>
        <w:rPr>
          <w:sz w:val="22"/>
        </w:rPr>
      </w:pPr>
    </w:p>
    <w:p w:rsidR="00582E11" w:rsidRDefault="00582E11" w:rsidP="00582E11">
      <w:pPr>
        <w:pStyle w:val="Ttulo"/>
        <w:rPr>
          <w:sz w:val="22"/>
        </w:rPr>
      </w:pPr>
    </w:p>
    <w:p w:rsidR="00582E11" w:rsidRDefault="00582E11" w:rsidP="00582E11">
      <w:pPr>
        <w:pStyle w:val="Ttulo"/>
        <w:rPr>
          <w:sz w:val="22"/>
        </w:rPr>
      </w:pPr>
      <w:r>
        <w:rPr>
          <w:noProof/>
        </w:rPr>
        <w:drawing>
          <wp:inline distT="0" distB="0" distL="0" distR="0" wp14:anchorId="791D41DF" wp14:editId="72750178">
            <wp:extent cx="3352800" cy="965200"/>
            <wp:effectExtent l="0" t="0" r="0" b="0"/>
            <wp:docPr id="2" name="Imagen 2" descr="_RCM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_RCMO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2800" cy="965200"/>
                    </a:xfrm>
                    <a:prstGeom prst="rect">
                      <a:avLst/>
                    </a:prstGeom>
                    <a:noFill/>
                    <a:ln>
                      <a:noFill/>
                    </a:ln>
                  </pic:spPr>
                </pic:pic>
              </a:graphicData>
            </a:graphic>
          </wp:inline>
        </w:drawing>
      </w:r>
    </w:p>
    <w:p w:rsidR="00582E11" w:rsidRDefault="00582E11" w:rsidP="00582E11">
      <w:pPr>
        <w:pStyle w:val="Ttulo"/>
        <w:rPr>
          <w:sz w:val="22"/>
        </w:rPr>
      </w:pPr>
    </w:p>
    <w:p w:rsidR="00582E11" w:rsidRDefault="00582E11" w:rsidP="00582E11">
      <w:pPr>
        <w:pStyle w:val="Ttulo"/>
        <w:rPr>
          <w:sz w:val="22"/>
        </w:rPr>
      </w:pPr>
    </w:p>
    <w:p w:rsidR="00582E11" w:rsidRDefault="00582E11" w:rsidP="00582E11">
      <w:pPr>
        <w:pStyle w:val="Ttulo"/>
        <w:rPr>
          <w:sz w:val="22"/>
        </w:rPr>
      </w:pPr>
    </w:p>
    <w:p w:rsidR="00582E11" w:rsidRDefault="00582E11" w:rsidP="00582E11">
      <w:pPr>
        <w:pStyle w:val="Ttulo"/>
        <w:rPr>
          <w:sz w:val="32"/>
        </w:rPr>
      </w:pPr>
      <w:r>
        <w:rPr>
          <w:sz w:val="32"/>
        </w:rPr>
        <w:t>Dirección de Sistemas de Información</w:t>
      </w:r>
    </w:p>
    <w:p w:rsidR="00582E11" w:rsidRDefault="00582E11" w:rsidP="00582E11">
      <w:pPr>
        <w:pStyle w:val="Ttulo"/>
        <w:rPr>
          <w:sz w:val="28"/>
        </w:rPr>
      </w:pPr>
      <w:r>
        <w:rPr>
          <w:sz w:val="32"/>
        </w:rPr>
        <w:t>Departamento CERES</w:t>
      </w:r>
    </w:p>
    <w:p w:rsidR="00582E11" w:rsidRDefault="00582E11" w:rsidP="00582E11">
      <w:pPr>
        <w:pStyle w:val="Ttulo"/>
      </w:pPr>
    </w:p>
    <w:p w:rsidR="00582E11" w:rsidRDefault="00582E11" w:rsidP="00582E11">
      <w:pPr>
        <w:pStyle w:val="Ttulo"/>
      </w:pPr>
    </w:p>
    <w:p w:rsidR="00582E11" w:rsidRDefault="001F1DDD" w:rsidP="00582E11">
      <w:pPr>
        <w:jc w:val="center"/>
        <w:rPr>
          <w:b/>
          <w:bCs/>
        </w:rPr>
      </w:pPr>
      <w:r>
        <w:t>Definición Perfiles de Certificado Emitidos por AC FNMT Usuarios (CA Personas Físicas)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61"/>
        <w:gridCol w:w="5542"/>
        <w:gridCol w:w="1724"/>
      </w:tblGrid>
      <w:tr w:rsidR="00582E11" w:rsidTr="00CD1299">
        <w:tc>
          <w:tcPr>
            <w:tcW w:w="1690" w:type="dxa"/>
            <w:shd w:val="clear" w:color="auto" w:fill="C0C0C0"/>
          </w:tcPr>
          <w:p w:rsidR="00582E11" w:rsidRDefault="00582E11" w:rsidP="00CD1299">
            <w:pPr>
              <w:jc w:val="center"/>
              <w:rPr>
                <w:b/>
                <w:bCs/>
              </w:rPr>
            </w:pPr>
          </w:p>
        </w:tc>
        <w:tc>
          <w:tcPr>
            <w:tcW w:w="5760" w:type="dxa"/>
            <w:shd w:val="clear" w:color="auto" w:fill="C0C0C0"/>
          </w:tcPr>
          <w:p w:rsidR="00582E11" w:rsidRDefault="00582E11" w:rsidP="00CD1299">
            <w:pPr>
              <w:jc w:val="center"/>
              <w:rPr>
                <w:b/>
                <w:bCs/>
              </w:rPr>
            </w:pPr>
            <w:r>
              <w:rPr>
                <w:b/>
                <w:bCs/>
              </w:rPr>
              <w:t>NOMBRE</w:t>
            </w:r>
          </w:p>
        </w:tc>
        <w:tc>
          <w:tcPr>
            <w:tcW w:w="1760" w:type="dxa"/>
            <w:shd w:val="clear" w:color="auto" w:fill="C0C0C0"/>
          </w:tcPr>
          <w:p w:rsidR="00582E11" w:rsidRDefault="00582E11" w:rsidP="00CD1299">
            <w:pPr>
              <w:jc w:val="center"/>
              <w:rPr>
                <w:b/>
                <w:bCs/>
              </w:rPr>
            </w:pPr>
            <w:r>
              <w:rPr>
                <w:b/>
                <w:bCs/>
              </w:rPr>
              <w:t>FECHA</w:t>
            </w:r>
          </w:p>
        </w:tc>
      </w:tr>
      <w:tr w:rsidR="00582E11" w:rsidTr="00CD1299">
        <w:tc>
          <w:tcPr>
            <w:tcW w:w="1690" w:type="dxa"/>
          </w:tcPr>
          <w:p w:rsidR="00582E11" w:rsidRDefault="00582E11" w:rsidP="00CD1299">
            <w:r>
              <w:t>Elaborado por:</w:t>
            </w:r>
          </w:p>
        </w:tc>
        <w:tc>
          <w:tcPr>
            <w:tcW w:w="5760" w:type="dxa"/>
          </w:tcPr>
          <w:p w:rsidR="00582E11" w:rsidRDefault="004915D6" w:rsidP="004915D6">
            <w:pPr>
              <w:pStyle w:val="Sinespaciado"/>
              <w:jc w:val="center"/>
            </w:pPr>
            <w:r>
              <w:rPr>
                <w:bCs/>
              </w:rPr>
              <w:t>Soporte Técnico</w:t>
            </w:r>
          </w:p>
        </w:tc>
        <w:tc>
          <w:tcPr>
            <w:tcW w:w="1760" w:type="dxa"/>
          </w:tcPr>
          <w:p w:rsidR="00582E11" w:rsidRDefault="004915D6" w:rsidP="004915D6">
            <w:pPr>
              <w:jc w:val="center"/>
            </w:pPr>
            <w:r>
              <w:t>04/12/14</w:t>
            </w:r>
          </w:p>
        </w:tc>
      </w:tr>
      <w:tr w:rsidR="00582E11" w:rsidTr="00CD1299">
        <w:tc>
          <w:tcPr>
            <w:tcW w:w="1690" w:type="dxa"/>
          </w:tcPr>
          <w:p w:rsidR="00582E11" w:rsidRDefault="00582E11" w:rsidP="00CD1299">
            <w:r>
              <w:t>Revisado por:</w:t>
            </w:r>
          </w:p>
        </w:tc>
        <w:tc>
          <w:tcPr>
            <w:tcW w:w="5760" w:type="dxa"/>
          </w:tcPr>
          <w:p w:rsidR="00582E11" w:rsidRPr="007C6EF6" w:rsidRDefault="004915D6" w:rsidP="004915D6">
            <w:pPr>
              <w:jc w:val="center"/>
              <w:rPr>
                <w:bCs/>
              </w:rPr>
            </w:pPr>
            <w:r>
              <w:rPr>
                <w:bCs/>
              </w:rPr>
              <w:t>Soporte Técnico</w:t>
            </w:r>
          </w:p>
        </w:tc>
        <w:tc>
          <w:tcPr>
            <w:tcW w:w="1760" w:type="dxa"/>
          </w:tcPr>
          <w:p w:rsidR="00582E11" w:rsidRPr="007C6EF6" w:rsidRDefault="004915D6" w:rsidP="004915D6">
            <w:pPr>
              <w:jc w:val="center"/>
              <w:rPr>
                <w:bCs/>
              </w:rPr>
            </w:pPr>
            <w:r>
              <w:t>04/12/14</w:t>
            </w:r>
          </w:p>
        </w:tc>
      </w:tr>
      <w:tr w:rsidR="00582E11" w:rsidTr="00CD1299">
        <w:tc>
          <w:tcPr>
            <w:tcW w:w="1690" w:type="dxa"/>
          </w:tcPr>
          <w:p w:rsidR="00582E11" w:rsidRDefault="00582E11" w:rsidP="00CD1299">
            <w:r>
              <w:t>Aprobado por:</w:t>
            </w:r>
          </w:p>
        </w:tc>
        <w:tc>
          <w:tcPr>
            <w:tcW w:w="5760" w:type="dxa"/>
          </w:tcPr>
          <w:p w:rsidR="00582E11" w:rsidRPr="007C6EF6" w:rsidRDefault="004915D6" w:rsidP="004915D6">
            <w:pPr>
              <w:jc w:val="center"/>
              <w:rPr>
                <w:bCs/>
              </w:rPr>
            </w:pPr>
            <w:r>
              <w:rPr>
                <w:bCs/>
              </w:rPr>
              <w:t>Soporte Técnico</w:t>
            </w:r>
          </w:p>
        </w:tc>
        <w:tc>
          <w:tcPr>
            <w:tcW w:w="1760" w:type="dxa"/>
          </w:tcPr>
          <w:p w:rsidR="00582E11" w:rsidRPr="007C6EF6" w:rsidRDefault="004915D6" w:rsidP="004915D6">
            <w:pPr>
              <w:jc w:val="center"/>
              <w:rPr>
                <w:bCs/>
              </w:rPr>
            </w:pPr>
            <w:r>
              <w:t>04/12/14</w:t>
            </w:r>
          </w:p>
        </w:tc>
      </w:tr>
    </w:tbl>
    <w:p w:rsidR="00582E11" w:rsidRDefault="00582E11" w:rsidP="00582E11">
      <w:pPr>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02"/>
        <w:gridCol w:w="1225"/>
        <w:gridCol w:w="4154"/>
        <w:gridCol w:w="2046"/>
      </w:tblGrid>
      <w:tr w:rsidR="00582E11" w:rsidTr="001F1DDD">
        <w:trPr>
          <w:cantSplit/>
        </w:trPr>
        <w:tc>
          <w:tcPr>
            <w:tcW w:w="8927" w:type="dxa"/>
            <w:gridSpan w:val="4"/>
            <w:tcBorders>
              <w:bottom w:val="single" w:sz="4" w:space="0" w:color="auto"/>
            </w:tcBorders>
            <w:shd w:val="clear" w:color="auto" w:fill="C0C0C0"/>
          </w:tcPr>
          <w:p w:rsidR="00582E11" w:rsidRDefault="00582E11" w:rsidP="00CD1299">
            <w:pPr>
              <w:jc w:val="center"/>
              <w:rPr>
                <w:b/>
                <w:bCs/>
              </w:rPr>
            </w:pPr>
            <w:r>
              <w:rPr>
                <w:b/>
                <w:bCs/>
              </w:rPr>
              <w:t>HISTÓRICO DEL DOCUMENTO</w:t>
            </w:r>
          </w:p>
        </w:tc>
      </w:tr>
      <w:tr w:rsidR="00582E11" w:rsidTr="001F1DDD">
        <w:tc>
          <w:tcPr>
            <w:tcW w:w="1502" w:type="dxa"/>
            <w:shd w:val="clear" w:color="auto" w:fill="DDDDDD"/>
          </w:tcPr>
          <w:p w:rsidR="00582E11" w:rsidRDefault="00582E11" w:rsidP="00CD1299">
            <w:pPr>
              <w:rPr>
                <w:b/>
                <w:bCs/>
              </w:rPr>
            </w:pPr>
            <w:r>
              <w:rPr>
                <w:b/>
                <w:bCs/>
              </w:rPr>
              <w:t>Versión</w:t>
            </w:r>
          </w:p>
        </w:tc>
        <w:tc>
          <w:tcPr>
            <w:tcW w:w="1225" w:type="dxa"/>
            <w:shd w:val="clear" w:color="auto" w:fill="DDDDDD"/>
          </w:tcPr>
          <w:p w:rsidR="00582E11" w:rsidRDefault="00582E11" w:rsidP="00CD1299">
            <w:pPr>
              <w:pStyle w:val="Ttulo9"/>
            </w:pPr>
            <w:r>
              <w:t>Fecha</w:t>
            </w:r>
          </w:p>
        </w:tc>
        <w:tc>
          <w:tcPr>
            <w:tcW w:w="4154" w:type="dxa"/>
            <w:shd w:val="clear" w:color="auto" w:fill="DDDDDD"/>
          </w:tcPr>
          <w:p w:rsidR="00582E11" w:rsidRDefault="00582E11" w:rsidP="00CD1299">
            <w:pPr>
              <w:rPr>
                <w:b/>
                <w:bCs/>
              </w:rPr>
            </w:pPr>
            <w:r>
              <w:rPr>
                <w:b/>
                <w:bCs/>
              </w:rPr>
              <w:t>Descripción</w:t>
            </w:r>
          </w:p>
        </w:tc>
        <w:tc>
          <w:tcPr>
            <w:tcW w:w="2046" w:type="dxa"/>
            <w:shd w:val="clear" w:color="auto" w:fill="DDDDDD"/>
          </w:tcPr>
          <w:p w:rsidR="00582E11" w:rsidRDefault="00582E11" w:rsidP="00CD1299">
            <w:pPr>
              <w:rPr>
                <w:b/>
                <w:bCs/>
              </w:rPr>
            </w:pPr>
            <w:r>
              <w:rPr>
                <w:b/>
                <w:bCs/>
              </w:rPr>
              <w:t>Autor</w:t>
            </w:r>
          </w:p>
        </w:tc>
      </w:tr>
      <w:tr w:rsidR="00582E11" w:rsidTr="001F1DDD">
        <w:tc>
          <w:tcPr>
            <w:tcW w:w="1502" w:type="dxa"/>
          </w:tcPr>
          <w:p w:rsidR="00582E11" w:rsidRDefault="00582E11" w:rsidP="00CD1299">
            <w:r>
              <w:t>1.0</w:t>
            </w:r>
          </w:p>
        </w:tc>
        <w:tc>
          <w:tcPr>
            <w:tcW w:w="1225" w:type="dxa"/>
          </w:tcPr>
          <w:p w:rsidR="00582E11" w:rsidRDefault="004915D6" w:rsidP="004915D6">
            <w:pPr>
              <w:jc w:val="center"/>
            </w:pPr>
            <w:r>
              <w:t>04/12/14</w:t>
            </w:r>
          </w:p>
        </w:tc>
        <w:tc>
          <w:tcPr>
            <w:tcW w:w="4154" w:type="dxa"/>
          </w:tcPr>
          <w:p w:rsidR="00582E11" w:rsidRDefault="004915D6" w:rsidP="004915D6">
            <w:pPr>
              <w:jc w:val="center"/>
            </w:pPr>
            <w:r>
              <w:t>Creación del documento</w:t>
            </w:r>
          </w:p>
        </w:tc>
        <w:tc>
          <w:tcPr>
            <w:tcW w:w="2046" w:type="dxa"/>
          </w:tcPr>
          <w:p w:rsidR="00582E11" w:rsidRDefault="004915D6" w:rsidP="004915D6">
            <w:pPr>
              <w:jc w:val="center"/>
            </w:pPr>
            <w:r>
              <w:rPr>
                <w:bCs/>
              </w:rPr>
              <w:t>Soporte Técnico</w:t>
            </w:r>
          </w:p>
        </w:tc>
      </w:tr>
      <w:tr w:rsidR="00582E11" w:rsidTr="001F1DDD">
        <w:tc>
          <w:tcPr>
            <w:tcW w:w="1502" w:type="dxa"/>
          </w:tcPr>
          <w:p w:rsidR="00582E11" w:rsidRDefault="00582E11" w:rsidP="00CD1299"/>
        </w:tc>
        <w:tc>
          <w:tcPr>
            <w:tcW w:w="1225" w:type="dxa"/>
          </w:tcPr>
          <w:p w:rsidR="00582E11" w:rsidRDefault="00582E11" w:rsidP="00CD1299"/>
        </w:tc>
        <w:tc>
          <w:tcPr>
            <w:tcW w:w="4154" w:type="dxa"/>
          </w:tcPr>
          <w:p w:rsidR="00582E11" w:rsidRDefault="00582E11" w:rsidP="00CD1299"/>
        </w:tc>
        <w:tc>
          <w:tcPr>
            <w:tcW w:w="2046" w:type="dxa"/>
          </w:tcPr>
          <w:p w:rsidR="00582E11" w:rsidRDefault="00582E11" w:rsidP="00CD1299"/>
        </w:tc>
      </w:tr>
      <w:tr w:rsidR="00582E11" w:rsidTr="001F1DDD">
        <w:tc>
          <w:tcPr>
            <w:tcW w:w="1502" w:type="dxa"/>
          </w:tcPr>
          <w:p w:rsidR="00582E11" w:rsidRDefault="00582E11" w:rsidP="00CD1299"/>
        </w:tc>
        <w:tc>
          <w:tcPr>
            <w:tcW w:w="1225" w:type="dxa"/>
          </w:tcPr>
          <w:p w:rsidR="00582E11" w:rsidRDefault="00582E11" w:rsidP="00CD1299"/>
        </w:tc>
        <w:tc>
          <w:tcPr>
            <w:tcW w:w="4154" w:type="dxa"/>
          </w:tcPr>
          <w:p w:rsidR="00582E11" w:rsidRDefault="00582E11" w:rsidP="007D0E7F"/>
        </w:tc>
        <w:tc>
          <w:tcPr>
            <w:tcW w:w="2046" w:type="dxa"/>
          </w:tcPr>
          <w:p w:rsidR="00582E11" w:rsidRDefault="00582E11" w:rsidP="00CD1299"/>
        </w:tc>
      </w:tr>
    </w:tbl>
    <w:p w:rsidR="00582E11" w:rsidRDefault="00582E11" w:rsidP="00582E11"/>
    <w:p w:rsidR="00582E11" w:rsidRDefault="00582E11" w:rsidP="00582E11">
      <w:pPr>
        <w:rPr>
          <w:b/>
          <w:bCs/>
        </w:rPr>
      </w:pPr>
      <w:r>
        <w:rPr>
          <w:b/>
          <w:bCs/>
        </w:rPr>
        <w:t>Referencia:</w:t>
      </w:r>
    </w:p>
    <w:p w:rsidR="00582E11" w:rsidRDefault="00582E11" w:rsidP="00582E11">
      <w:pPr>
        <w:rPr>
          <w:i/>
          <w:iCs/>
        </w:rPr>
      </w:pPr>
      <w:r>
        <w:rPr>
          <w:b/>
          <w:bCs/>
        </w:rPr>
        <w:t xml:space="preserve">Documento clasificado como: </w:t>
      </w:r>
      <w:r w:rsidR="001F1DDD">
        <w:rPr>
          <w:i/>
          <w:iCs/>
        </w:rPr>
        <w:t>Público</w:t>
      </w:r>
    </w:p>
    <w:p w:rsidR="001F1DDD" w:rsidRDefault="001F1DDD">
      <w:pPr>
        <w:rPr>
          <w:i/>
          <w:iCs/>
        </w:rPr>
      </w:pPr>
      <w:r>
        <w:rPr>
          <w:i/>
          <w:iCs/>
        </w:rPr>
        <w:br w:type="page"/>
      </w:r>
    </w:p>
    <w:p w:rsidR="00582E11" w:rsidRDefault="00582E11" w:rsidP="00582E11">
      <w:pPr>
        <w:rPr>
          <w:iCs/>
        </w:rPr>
      </w:pPr>
    </w:p>
    <w:p w:rsidR="00582E11" w:rsidRPr="00582E11" w:rsidRDefault="00582E11" w:rsidP="00582E11">
      <w:pPr>
        <w:rPr>
          <w:rFonts w:asciiTheme="majorHAnsi" w:hAnsiTheme="majorHAnsi"/>
          <w:b/>
          <w:iCs/>
          <w:color w:val="4F81BD" w:themeColor="accent1"/>
          <w:sz w:val="26"/>
          <w:szCs w:val="26"/>
        </w:rPr>
      </w:pPr>
      <w:r w:rsidRPr="00582E11">
        <w:rPr>
          <w:rFonts w:asciiTheme="majorHAnsi" w:hAnsiTheme="majorHAnsi"/>
          <w:b/>
          <w:iCs/>
          <w:color w:val="4F81BD" w:themeColor="accent1"/>
          <w:sz w:val="26"/>
          <w:szCs w:val="26"/>
        </w:rPr>
        <w:t>Índice</w:t>
      </w:r>
    </w:p>
    <w:bookmarkStart w:id="0" w:name="_Toc341973073" w:displacedByCustomXml="next"/>
    <w:sdt>
      <w:sdtPr>
        <w:id w:val="1404564502"/>
        <w:docPartObj>
          <w:docPartGallery w:val="Table of Contents"/>
          <w:docPartUnique/>
        </w:docPartObj>
      </w:sdtPr>
      <w:sdtEndPr>
        <w:rPr>
          <w:b/>
          <w:bCs/>
        </w:rPr>
      </w:sdtEndPr>
      <w:sdtContent>
        <w:bookmarkEnd w:id="0" w:displacedByCustomXml="prev"/>
        <w:p w:rsidR="00582E11" w:rsidRDefault="00582E11" w:rsidP="00582E11">
          <w:pPr>
            <w:pStyle w:val="TDC2"/>
            <w:numPr>
              <w:ilvl w:val="0"/>
              <w:numId w:val="0"/>
            </w:numPr>
            <w:ind w:left="940"/>
          </w:pPr>
        </w:p>
        <w:bookmarkStart w:id="1" w:name="_GoBack"/>
        <w:bookmarkEnd w:id="1"/>
        <w:p w:rsidR="00103E64" w:rsidRDefault="00582E11">
          <w:pPr>
            <w:pStyle w:val="TDC1"/>
            <w:tabs>
              <w:tab w:val="right" w:leader="dot" w:pos="8777"/>
            </w:tabs>
            <w:rPr>
              <w:rFonts w:eastAsiaTheme="minorEastAsia"/>
              <w:noProof/>
              <w:lang w:val="es-ES" w:eastAsia="es-ES"/>
            </w:rPr>
          </w:pPr>
          <w:r>
            <w:fldChar w:fldCharType="begin"/>
          </w:r>
          <w:r>
            <w:instrText xml:space="preserve"> TOC \o "1-3" \h \z \u </w:instrText>
          </w:r>
          <w:r>
            <w:fldChar w:fldCharType="separate"/>
          </w:r>
          <w:hyperlink w:anchor="_Toc405472205" w:history="1">
            <w:r w:rsidR="00103E64" w:rsidRPr="008E5F82">
              <w:rPr>
                <w:rStyle w:val="Hipervnculo"/>
                <w:noProof/>
              </w:rPr>
              <w:t>Introducción</w:t>
            </w:r>
            <w:r w:rsidR="00103E64">
              <w:rPr>
                <w:noProof/>
                <w:webHidden/>
              </w:rPr>
              <w:tab/>
            </w:r>
            <w:r w:rsidR="00103E64">
              <w:rPr>
                <w:noProof/>
                <w:webHidden/>
              </w:rPr>
              <w:fldChar w:fldCharType="begin"/>
            </w:r>
            <w:r w:rsidR="00103E64">
              <w:rPr>
                <w:noProof/>
                <w:webHidden/>
              </w:rPr>
              <w:instrText xml:space="preserve"> PAGEREF _Toc405472205 \h </w:instrText>
            </w:r>
            <w:r w:rsidR="00103E64">
              <w:rPr>
                <w:noProof/>
                <w:webHidden/>
              </w:rPr>
            </w:r>
            <w:r w:rsidR="00103E64">
              <w:rPr>
                <w:noProof/>
                <w:webHidden/>
              </w:rPr>
              <w:fldChar w:fldCharType="separate"/>
            </w:r>
            <w:r w:rsidR="00103E64">
              <w:rPr>
                <w:noProof/>
                <w:webHidden/>
              </w:rPr>
              <w:t>3</w:t>
            </w:r>
            <w:r w:rsidR="00103E64">
              <w:rPr>
                <w:noProof/>
                <w:webHidden/>
              </w:rPr>
              <w:fldChar w:fldCharType="end"/>
            </w:r>
          </w:hyperlink>
        </w:p>
        <w:p w:rsidR="00103E64" w:rsidRDefault="00103E64">
          <w:pPr>
            <w:pStyle w:val="TDC1"/>
            <w:tabs>
              <w:tab w:val="right" w:leader="dot" w:pos="8777"/>
            </w:tabs>
            <w:rPr>
              <w:rFonts w:eastAsiaTheme="minorEastAsia"/>
              <w:noProof/>
              <w:lang w:val="es-ES" w:eastAsia="es-ES"/>
            </w:rPr>
          </w:pPr>
          <w:hyperlink w:anchor="_Toc405472206" w:history="1">
            <w:r w:rsidRPr="008E5F82">
              <w:rPr>
                <w:rStyle w:val="Hipervnculo"/>
                <w:noProof/>
              </w:rPr>
              <w:t>Perfil Certificado Persona Física en Software</w:t>
            </w:r>
            <w:r>
              <w:rPr>
                <w:noProof/>
                <w:webHidden/>
              </w:rPr>
              <w:tab/>
            </w:r>
            <w:r>
              <w:rPr>
                <w:noProof/>
                <w:webHidden/>
              </w:rPr>
              <w:fldChar w:fldCharType="begin"/>
            </w:r>
            <w:r>
              <w:rPr>
                <w:noProof/>
                <w:webHidden/>
              </w:rPr>
              <w:instrText xml:space="preserve"> PAGEREF _Toc405472206 \h </w:instrText>
            </w:r>
            <w:r>
              <w:rPr>
                <w:noProof/>
                <w:webHidden/>
              </w:rPr>
            </w:r>
            <w:r>
              <w:rPr>
                <w:noProof/>
                <w:webHidden/>
              </w:rPr>
              <w:fldChar w:fldCharType="separate"/>
            </w:r>
            <w:r>
              <w:rPr>
                <w:noProof/>
                <w:webHidden/>
              </w:rPr>
              <w:t>4</w:t>
            </w:r>
            <w:r>
              <w:rPr>
                <w:noProof/>
                <w:webHidden/>
              </w:rPr>
              <w:fldChar w:fldCharType="end"/>
            </w:r>
          </w:hyperlink>
        </w:p>
        <w:p w:rsidR="00103E64" w:rsidRDefault="00103E64">
          <w:pPr>
            <w:pStyle w:val="TDC1"/>
            <w:tabs>
              <w:tab w:val="right" w:leader="dot" w:pos="8777"/>
            </w:tabs>
            <w:rPr>
              <w:rFonts w:eastAsiaTheme="minorEastAsia"/>
              <w:noProof/>
              <w:lang w:val="es-ES" w:eastAsia="es-ES"/>
            </w:rPr>
          </w:pPr>
          <w:hyperlink w:anchor="_Toc405472207" w:history="1">
            <w:r w:rsidRPr="008E5F82">
              <w:rPr>
                <w:rStyle w:val="Hipervnculo"/>
                <w:noProof/>
                <w:lang w:val="es-ES"/>
              </w:rPr>
              <w:t>Diferencias entre los nuevos certificados de Persona física y los de la nueva CA.</w:t>
            </w:r>
            <w:r>
              <w:rPr>
                <w:noProof/>
                <w:webHidden/>
              </w:rPr>
              <w:tab/>
            </w:r>
            <w:r>
              <w:rPr>
                <w:noProof/>
                <w:webHidden/>
              </w:rPr>
              <w:fldChar w:fldCharType="begin"/>
            </w:r>
            <w:r>
              <w:rPr>
                <w:noProof/>
                <w:webHidden/>
              </w:rPr>
              <w:instrText xml:space="preserve"> PAGEREF _Toc405472207 \h </w:instrText>
            </w:r>
            <w:r>
              <w:rPr>
                <w:noProof/>
                <w:webHidden/>
              </w:rPr>
            </w:r>
            <w:r>
              <w:rPr>
                <w:noProof/>
                <w:webHidden/>
              </w:rPr>
              <w:fldChar w:fldCharType="separate"/>
            </w:r>
            <w:r>
              <w:rPr>
                <w:noProof/>
                <w:webHidden/>
              </w:rPr>
              <w:t>7</w:t>
            </w:r>
            <w:r>
              <w:rPr>
                <w:noProof/>
                <w:webHidden/>
              </w:rPr>
              <w:fldChar w:fldCharType="end"/>
            </w:r>
          </w:hyperlink>
        </w:p>
        <w:p w:rsidR="00103E64" w:rsidRDefault="00103E64">
          <w:pPr>
            <w:pStyle w:val="TDC2"/>
            <w:rPr>
              <w:rFonts w:eastAsiaTheme="minorEastAsia"/>
              <w:noProof/>
              <w:lang w:val="es-ES" w:eastAsia="es-ES"/>
            </w:rPr>
          </w:pPr>
          <w:hyperlink w:anchor="_Toc405472208" w:history="1">
            <w:r w:rsidRPr="008E5F82">
              <w:rPr>
                <w:rStyle w:val="Hipervnculo"/>
                <w:noProof/>
              </w:rPr>
              <w:t>3. Signature Algorithm</w:t>
            </w:r>
            <w:r>
              <w:rPr>
                <w:noProof/>
                <w:webHidden/>
              </w:rPr>
              <w:tab/>
            </w:r>
            <w:r>
              <w:rPr>
                <w:noProof/>
                <w:webHidden/>
              </w:rPr>
              <w:fldChar w:fldCharType="begin"/>
            </w:r>
            <w:r>
              <w:rPr>
                <w:noProof/>
                <w:webHidden/>
              </w:rPr>
              <w:instrText xml:space="preserve"> PAGEREF _Toc405472208 \h </w:instrText>
            </w:r>
            <w:r>
              <w:rPr>
                <w:noProof/>
                <w:webHidden/>
              </w:rPr>
            </w:r>
            <w:r>
              <w:rPr>
                <w:noProof/>
                <w:webHidden/>
              </w:rPr>
              <w:fldChar w:fldCharType="separate"/>
            </w:r>
            <w:r>
              <w:rPr>
                <w:noProof/>
                <w:webHidden/>
              </w:rPr>
              <w:t>7</w:t>
            </w:r>
            <w:r>
              <w:rPr>
                <w:noProof/>
                <w:webHidden/>
              </w:rPr>
              <w:fldChar w:fldCharType="end"/>
            </w:r>
          </w:hyperlink>
        </w:p>
        <w:p w:rsidR="00103E64" w:rsidRDefault="00103E64">
          <w:pPr>
            <w:pStyle w:val="TDC2"/>
            <w:rPr>
              <w:rFonts w:eastAsiaTheme="minorEastAsia"/>
              <w:noProof/>
              <w:lang w:val="es-ES" w:eastAsia="es-ES"/>
            </w:rPr>
          </w:pPr>
          <w:hyperlink w:anchor="_Toc405472209" w:history="1">
            <w:r w:rsidRPr="008E5F82">
              <w:rPr>
                <w:rStyle w:val="Hipervnculo"/>
                <w:noProof/>
              </w:rPr>
              <w:t>4. Issuer Distinguish Name</w:t>
            </w:r>
            <w:r>
              <w:rPr>
                <w:noProof/>
                <w:webHidden/>
              </w:rPr>
              <w:tab/>
            </w:r>
            <w:r>
              <w:rPr>
                <w:noProof/>
                <w:webHidden/>
              </w:rPr>
              <w:fldChar w:fldCharType="begin"/>
            </w:r>
            <w:r>
              <w:rPr>
                <w:noProof/>
                <w:webHidden/>
              </w:rPr>
              <w:instrText xml:space="preserve"> PAGEREF _Toc405472209 \h </w:instrText>
            </w:r>
            <w:r>
              <w:rPr>
                <w:noProof/>
                <w:webHidden/>
              </w:rPr>
            </w:r>
            <w:r>
              <w:rPr>
                <w:noProof/>
                <w:webHidden/>
              </w:rPr>
              <w:fldChar w:fldCharType="separate"/>
            </w:r>
            <w:r>
              <w:rPr>
                <w:noProof/>
                <w:webHidden/>
              </w:rPr>
              <w:t>7</w:t>
            </w:r>
            <w:r>
              <w:rPr>
                <w:noProof/>
                <w:webHidden/>
              </w:rPr>
              <w:fldChar w:fldCharType="end"/>
            </w:r>
          </w:hyperlink>
        </w:p>
        <w:p w:rsidR="00103E64" w:rsidRDefault="00103E64">
          <w:pPr>
            <w:pStyle w:val="TDC2"/>
            <w:rPr>
              <w:rFonts w:eastAsiaTheme="minorEastAsia"/>
              <w:noProof/>
              <w:lang w:val="es-ES" w:eastAsia="es-ES"/>
            </w:rPr>
          </w:pPr>
          <w:hyperlink w:anchor="_Toc405472210" w:history="1">
            <w:r w:rsidRPr="008E5F82">
              <w:rPr>
                <w:rStyle w:val="Hipervnculo"/>
                <w:noProof/>
              </w:rPr>
              <w:t>5. Validity</w:t>
            </w:r>
            <w:r>
              <w:rPr>
                <w:noProof/>
                <w:webHidden/>
              </w:rPr>
              <w:tab/>
            </w:r>
            <w:r>
              <w:rPr>
                <w:noProof/>
                <w:webHidden/>
              </w:rPr>
              <w:fldChar w:fldCharType="begin"/>
            </w:r>
            <w:r>
              <w:rPr>
                <w:noProof/>
                <w:webHidden/>
              </w:rPr>
              <w:instrText xml:space="preserve"> PAGEREF _Toc405472210 \h </w:instrText>
            </w:r>
            <w:r>
              <w:rPr>
                <w:noProof/>
                <w:webHidden/>
              </w:rPr>
            </w:r>
            <w:r>
              <w:rPr>
                <w:noProof/>
                <w:webHidden/>
              </w:rPr>
              <w:fldChar w:fldCharType="separate"/>
            </w:r>
            <w:r>
              <w:rPr>
                <w:noProof/>
                <w:webHidden/>
              </w:rPr>
              <w:t>7</w:t>
            </w:r>
            <w:r>
              <w:rPr>
                <w:noProof/>
                <w:webHidden/>
              </w:rPr>
              <w:fldChar w:fldCharType="end"/>
            </w:r>
          </w:hyperlink>
        </w:p>
        <w:p w:rsidR="00103E64" w:rsidRDefault="00103E64">
          <w:pPr>
            <w:pStyle w:val="TDC2"/>
            <w:rPr>
              <w:rFonts w:eastAsiaTheme="minorEastAsia"/>
              <w:noProof/>
              <w:lang w:val="es-ES" w:eastAsia="es-ES"/>
            </w:rPr>
          </w:pPr>
          <w:hyperlink w:anchor="_Toc405472211" w:history="1">
            <w:r w:rsidRPr="008E5F82">
              <w:rPr>
                <w:rStyle w:val="Hipervnculo"/>
                <w:noProof/>
              </w:rPr>
              <w:t>6. Subject</w:t>
            </w:r>
            <w:r>
              <w:rPr>
                <w:noProof/>
                <w:webHidden/>
              </w:rPr>
              <w:tab/>
            </w:r>
            <w:r>
              <w:rPr>
                <w:noProof/>
                <w:webHidden/>
              </w:rPr>
              <w:fldChar w:fldCharType="begin"/>
            </w:r>
            <w:r>
              <w:rPr>
                <w:noProof/>
                <w:webHidden/>
              </w:rPr>
              <w:instrText xml:space="preserve"> PAGEREF _Toc405472211 \h </w:instrText>
            </w:r>
            <w:r>
              <w:rPr>
                <w:noProof/>
                <w:webHidden/>
              </w:rPr>
            </w:r>
            <w:r>
              <w:rPr>
                <w:noProof/>
                <w:webHidden/>
              </w:rPr>
              <w:fldChar w:fldCharType="separate"/>
            </w:r>
            <w:r>
              <w:rPr>
                <w:noProof/>
                <w:webHidden/>
              </w:rPr>
              <w:t>7</w:t>
            </w:r>
            <w:r>
              <w:rPr>
                <w:noProof/>
                <w:webHidden/>
              </w:rPr>
              <w:fldChar w:fldCharType="end"/>
            </w:r>
          </w:hyperlink>
        </w:p>
        <w:p w:rsidR="00103E64" w:rsidRDefault="00103E64">
          <w:pPr>
            <w:pStyle w:val="TDC2"/>
            <w:rPr>
              <w:rFonts w:eastAsiaTheme="minorEastAsia"/>
              <w:noProof/>
              <w:lang w:val="es-ES" w:eastAsia="es-ES"/>
            </w:rPr>
          </w:pPr>
          <w:hyperlink w:anchor="_Toc405472212" w:history="1">
            <w:r w:rsidRPr="008E5F82">
              <w:rPr>
                <w:rStyle w:val="Hipervnculo"/>
                <w:noProof/>
                <w:lang w:val="en-US"/>
              </w:rPr>
              <w:t>8. Subject Public Key Info</w:t>
            </w:r>
            <w:r>
              <w:rPr>
                <w:noProof/>
                <w:webHidden/>
              </w:rPr>
              <w:tab/>
            </w:r>
            <w:r>
              <w:rPr>
                <w:noProof/>
                <w:webHidden/>
              </w:rPr>
              <w:fldChar w:fldCharType="begin"/>
            </w:r>
            <w:r>
              <w:rPr>
                <w:noProof/>
                <w:webHidden/>
              </w:rPr>
              <w:instrText xml:space="preserve"> PAGEREF _Toc405472212 \h </w:instrText>
            </w:r>
            <w:r>
              <w:rPr>
                <w:noProof/>
                <w:webHidden/>
              </w:rPr>
            </w:r>
            <w:r>
              <w:rPr>
                <w:noProof/>
                <w:webHidden/>
              </w:rPr>
              <w:fldChar w:fldCharType="separate"/>
            </w:r>
            <w:r>
              <w:rPr>
                <w:noProof/>
                <w:webHidden/>
              </w:rPr>
              <w:t>7</w:t>
            </w:r>
            <w:r>
              <w:rPr>
                <w:noProof/>
                <w:webHidden/>
              </w:rPr>
              <w:fldChar w:fldCharType="end"/>
            </w:r>
          </w:hyperlink>
        </w:p>
        <w:p w:rsidR="00103E64" w:rsidRDefault="00103E64">
          <w:pPr>
            <w:pStyle w:val="TDC2"/>
            <w:rPr>
              <w:rFonts w:eastAsiaTheme="minorEastAsia"/>
              <w:noProof/>
              <w:lang w:val="es-ES" w:eastAsia="es-ES"/>
            </w:rPr>
          </w:pPr>
          <w:hyperlink w:anchor="_Toc405472213" w:history="1">
            <w:r w:rsidRPr="008E5F82">
              <w:rPr>
                <w:rStyle w:val="Hipervnculo"/>
                <w:noProof/>
              </w:rPr>
              <w:t>10. Key Usage</w:t>
            </w:r>
            <w:r>
              <w:rPr>
                <w:noProof/>
                <w:webHidden/>
              </w:rPr>
              <w:tab/>
            </w:r>
            <w:r>
              <w:rPr>
                <w:noProof/>
                <w:webHidden/>
              </w:rPr>
              <w:fldChar w:fldCharType="begin"/>
            </w:r>
            <w:r>
              <w:rPr>
                <w:noProof/>
                <w:webHidden/>
              </w:rPr>
              <w:instrText xml:space="preserve"> PAGEREF _Toc405472213 \h </w:instrText>
            </w:r>
            <w:r>
              <w:rPr>
                <w:noProof/>
                <w:webHidden/>
              </w:rPr>
            </w:r>
            <w:r>
              <w:rPr>
                <w:noProof/>
                <w:webHidden/>
              </w:rPr>
              <w:fldChar w:fldCharType="separate"/>
            </w:r>
            <w:r>
              <w:rPr>
                <w:noProof/>
                <w:webHidden/>
              </w:rPr>
              <w:t>8</w:t>
            </w:r>
            <w:r>
              <w:rPr>
                <w:noProof/>
                <w:webHidden/>
              </w:rPr>
              <w:fldChar w:fldCharType="end"/>
            </w:r>
          </w:hyperlink>
        </w:p>
        <w:p w:rsidR="00103E64" w:rsidRDefault="00103E64">
          <w:pPr>
            <w:pStyle w:val="TDC2"/>
            <w:rPr>
              <w:rFonts w:eastAsiaTheme="minorEastAsia"/>
              <w:noProof/>
              <w:lang w:val="es-ES" w:eastAsia="es-ES"/>
            </w:rPr>
          </w:pPr>
          <w:hyperlink w:anchor="_Toc405472214" w:history="1">
            <w:r w:rsidRPr="008E5F82">
              <w:rPr>
                <w:rStyle w:val="Hipervnculo"/>
                <w:noProof/>
              </w:rPr>
              <w:t>11. Extended Key Usage</w:t>
            </w:r>
            <w:r>
              <w:rPr>
                <w:noProof/>
                <w:webHidden/>
              </w:rPr>
              <w:tab/>
            </w:r>
            <w:r>
              <w:rPr>
                <w:noProof/>
                <w:webHidden/>
              </w:rPr>
              <w:fldChar w:fldCharType="begin"/>
            </w:r>
            <w:r>
              <w:rPr>
                <w:noProof/>
                <w:webHidden/>
              </w:rPr>
              <w:instrText xml:space="preserve"> PAGEREF _Toc405472214 \h </w:instrText>
            </w:r>
            <w:r>
              <w:rPr>
                <w:noProof/>
                <w:webHidden/>
              </w:rPr>
            </w:r>
            <w:r>
              <w:rPr>
                <w:noProof/>
                <w:webHidden/>
              </w:rPr>
              <w:fldChar w:fldCharType="separate"/>
            </w:r>
            <w:r>
              <w:rPr>
                <w:noProof/>
                <w:webHidden/>
              </w:rPr>
              <w:t>8</w:t>
            </w:r>
            <w:r>
              <w:rPr>
                <w:noProof/>
                <w:webHidden/>
              </w:rPr>
              <w:fldChar w:fldCharType="end"/>
            </w:r>
          </w:hyperlink>
        </w:p>
        <w:p w:rsidR="00103E64" w:rsidRDefault="00103E64">
          <w:pPr>
            <w:pStyle w:val="TDC2"/>
            <w:rPr>
              <w:rFonts w:eastAsiaTheme="minorEastAsia"/>
              <w:noProof/>
              <w:lang w:val="es-ES" w:eastAsia="es-ES"/>
            </w:rPr>
          </w:pPr>
          <w:hyperlink w:anchor="_Toc405472215" w:history="1">
            <w:r w:rsidRPr="008E5F82">
              <w:rPr>
                <w:rStyle w:val="Hipervnculo"/>
                <w:noProof/>
              </w:rPr>
              <w:t>12. Qualified Certificate Statements</w:t>
            </w:r>
            <w:r>
              <w:rPr>
                <w:noProof/>
                <w:webHidden/>
              </w:rPr>
              <w:tab/>
            </w:r>
            <w:r>
              <w:rPr>
                <w:noProof/>
                <w:webHidden/>
              </w:rPr>
              <w:fldChar w:fldCharType="begin"/>
            </w:r>
            <w:r>
              <w:rPr>
                <w:noProof/>
                <w:webHidden/>
              </w:rPr>
              <w:instrText xml:space="preserve"> PAGEREF _Toc405472215 \h </w:instrText>
            </w:r>
            <w:r>
              <w:rPr>
                <w:noProof/>
                <w:webHidden/>
              </w:rPr>
            </w:r>
            <w:r>
              <w:rPr>
                <w:noProof/>
                <w:webHidden/>
              </w:rPr>
              <w:fldChar w:fldCharType="separate"/>
            </w:r>
            <w:r>
              <w:rPr>
                <w:noProof/>
                <w:webHidden/>
              </w:rPr>
              <w:t>8</w:t>
            </w:r>
            <w:r>
              <w:rPr>
                <w:noProof/>
                <w:webHidden/>
              </w:rPr>
              <w:fldChar w:fldCharType="end"/>
            </w:r>
          </w:hyperlink>
        </w:p>
        <w:p w:rsidR="00103E64" w:rsidRDefault="00103E64">
          <w:pPr>
            <w:pStyle w:val="TDC2"/>
            <w:rPr>
              <w:rFonts w:eastAsiaTheme="minorEastAsia"/>
              <w:noProof/>
              <w:lang w:val="es-ES" w:eastAsia="es-ES"/>
            </w:rPr>
          </w:pPr>
          <w:hyperlink w:anchor="_Toc405472216" w:history="1">
            <w:r w:rsidRPr="008E5F82">
              <w:rPr>
                <w:rStyle w:val="Hipervnculo"/>
                <w:noProof/>
              </w:rPr>
              <w:t>13. Certificate Policies</w:t>
            </w:r>
            <w:r>
              <w:rPr>
                <w:noProof/>
                <w:webHidden/>
              </w:rPr>
              <w:tab/>
            </w:r>
            <w:r>
              <w:rPr>
                <w:noProof/>
                <w:webHidden/>
              </w:rPr>
              <w:fldChar w:fldCharType="begin"/>
            </w:r>
            <w:r>
              <w:rPr>
                <w:noProof/>
                <w:webHidden/>
              </w:rPr>
              <w:instrText xml:space="preserve"> PAGEREF _Toc405472216 \h </w:instrText>
            </w:r>
            <w:r>
              <w:rPr>
                <w:noProof/>
                <w:webHidden/>
              </w:rPr>
            </w:r>
            <w:r>
              <w:rPr>
                <w:noProof/>
                <w:webHidden/>
              </w:rPr>
              <w:fldChar w:fldCharType="separate"/>
            </w:r>
            <w:r>
              <w:rPr>
                <w:noProof/>
                <w:webHidden/>
              </w:rPr>
              <w:t>8</w:t>
            </w:r>
            <w:r>
              <w:rPr>
                <w:noProof/>
                <w:webHidden/>
              </w:rPr>
              <w:fldChar w:fldCharType="end"/>
            </w:r>
          </w:hyperlink>
        </w:p>
        <w:p w:rsidR="00103E64" w:rsidRDefault="00103E64">
          <w:pPr>
            <w:pStyle w:val="TDC2"/>
            <w:rPr>
              <w:rFonts w:eastAsiaTheme="minorEastAsia"/>
              <w:noProof/>
              <w:lang w:val="es-ES" w:eastAsia="es-ES"/>
            </w:rPr>
          </w:pPr>
          <w:hyperlink w:anchor="_Toc405472217" w:history="1">
            <w:r w:rsidRPr="008E5F82">
              <w:rPr>
                <w:rStyle w:val="Hipervnculo"/>
                <w:noProof/>
              </w:rPr>
              <w:t>15. CRL Distribution Point</w:t>
            </w:r>
            <w:r>
              <w:rPr>
                <w:noProof/>
                <w:webHidden/>
              </w:rPr>
              <w:tab/>
            </w:r>
            <w:r>
              <w:rPr>
                <w:noProof/>
                <w:webHidden/>
              </w:rPr>
              <w:fldChar w:fldCharType="begin"/>
            </w:r>
            <w:r>
              <w:rPr>
                <w:noProof/>
                <w:webHidden/>
              </w:rPr>
              <w:instrText xml:space="preserve"> PAGEREF _Toc405472217 \h </w:instrText>
            </w:r>
            <w:r>
              <w:rPr>
                <w:noProof/>
                <w:webHidden/>
              </w:rPr>
            </w:r>
            <w:r>
              <w:rPr>
                <w:noProof/>
                <w:webHidden/>
              </w:rPr>
              <w:fldChar w:fldCharType="separate"/>
            </w:r>
            <w:r>
              <w:rPr>
                <w:noProof/>
                <w:webHidden/>
              </w:rPr>
              <w:t>8</w:t>
            </w:r>
            <w:r>
              <w:rPr>
                <w:noProof/>
                <w:webHidden/>
              </w:rPr>
              <w:fldChar w:fldCharType="end"/>
            </w:r>
          </w:hyperlink>
        </w:p>
        <w:p w:rsidR="00103E64" w:rsidRDefault="00103E64">
          <w:pPr>
            <w:pStyle w:val="TDC2"/>
            <w:rPr>
              <w:rFonts w:eastAsiaTheme="minorEastAsia"/>
              <w:noProof/>
              <w:lang w:val="es-ES" w:eastAsia="es-ES"/>
            </w:rPr>
          </w:pPr>
          <w:hyperlink w:anchor="_Toc405472218" w:history="1">
            <w:r w:rsidRPr="008E5F82">
              <w:rPr>
                <w:rStyle w:val="Hipervnculo"/>
                <w:noProof/>
              </w:rPr>
              <w:t>16. Authority Info Access</w:t>
            </w:r>
            <w:r>
              <w:rPr>
                <w:noProof/>
                <w:webHidden/>
              </w:rPr>
              <w:tab/>
            </w:r>
            <w:r>
              <w:rPr>
                <w:noProof/>
                <w:webHidden/>
              </w:rPr>
              <w:fldChar w:fldCharType="begin"/>
            </w:r>
            <w:r>
              <w:rPr>
                <w:noProof/>
                <w:webHidden/>
              </w:rPr>
              <w:instrText xml:space="preserve"> PAGEREF _Toc405472218 \h </w:instrText>
            </w:r>
            <w:r>
              <w:rPr>
                <w:noProof/>
                <w:webHidden/>
              </w:rPr>
            </w:r>
            <w:r>
              <w:rPr>
                <w:noProof/>
                <w:webHidden/>
              </w:rPr>
              <w:fldChar w:fldCharType="separate"/>
            </w:r>
            <w:r>
              <w:rPr>
                <w:noProof/>
                <w:webHidden/>
              </w:rPr>
              <w:t>9</w:t>
            </w:r>
            <w:r>
              <w:rPr>
                <w:noProof/>
                <w:webHidden/>
              </w:rPr>
              <w:fldChar w:fldCharType="end"/>
            </w:r>
          </w:hyperlink>
        </w:p>
        <w:p w:rsidR="00103E64" w:rsidRDefault="00103E64">
          <w:pPr>
            <w:pStyle w:val="TDC1"/>
            <w:tabs>
              <w:tab w:val="right" w:leader="dot" w:pos="8777"/>
            </w:tabs>
            <w:rPr>
              <w:rFonts w:eastAsiaTheme="minorEastAsia"/>
              <w:noProof/>
              <w:lang w:val="es-ES" w:eastAsia="es-ES"/>
            </w:rPr>
          </w:pPr>
          <w:hyperlink w:anchor="_Toc405472219" w:history="1">
            <w:r w:rsidRPr="008E5F82">
              <w:rPr>
                <w:rStyle w:val="Hipervnculo"/>
                <w:noProof/>
                <w:lang w:val="es-ES"/>
              </w:rPr>
              <w:t>Formas de Validación</w:t>
            </w:r>
            <w:r>
              <w:rPr>
                <w:noProof/>
                <w:webHidden/>
              </w:rPr>
              <w:tab/>
            </w:r>
            <w:r>
              <w:rPr>
                <w:noProof/>
                <w:webHidden/>
              </w:rPr>
              <w:fldChar w:fldCharType="begin"/>
            </w:r>
            <w:r>
              <w:rPr>
                <w:noProof/>
                <w:webHidden/>
              </w:rPr>
              <w:instrText xml:space="preserve"> PAGEREF _Toc405472219 \h </w:instrText>
            </w:r>
            <w:r>
              <w:rPr>
                <w:noProof/>
                <w:webHidden/>
              </w:rPr>
            </w:r>
            <w:r>
              <w:rPr>
                <w:noProof/>
                <w:webHidden/>
              </w:rPr>
              <w:fldChar w:fldCharType="separate"/>
            </w:r>
            <w:r>
              <w:rPr>
                <w:noProof/>
                <w:webHidden/>
              </w:rPr>
              <w:t>9</w:t>
            </w:r>
            <w:r>
              <w:rPr>
                <w:noProof/>
                <w:webHidden/>
              </w:rPr>
              <w:fldChar w:fldCharType="end"/>
            </w:r>
          </w:hyperlink>
        </w:p>
        <w:p w:rsidR="00103E64" w:rsidRDefault="00103E64">
          <w:pPr>
            <w:pStyle w:val="TDC2"/>
            <w:rPr>
              <w:rFonts w:eastAsiaTheme="minorEastAsia"/>
              <w:noProof/>
              <w:lang w:val="es-ES" w:eastAsia="es-ES"/>
            </w:rPr>
          </w:pPr>
          <w:hyperlink w:anchor="_Toc405472220" w:history="1">
            <w:r w:rsidRPr="008E5F82">
              <w:rPr>
                <w:rStyle w:val="Hipervnculo"/>
                <w:noProof/>
              </w:rPr>
              <w:t>CRLs</w:t>
            </w:r>
            <w:r>
              <w:rPr>
                <w:noProof/>
                <w:webHidden/>
              </w:rPr>
              <w:tab/>
            </w:r>
            <w:r>
              <w:rPr>
                <w:noProof/>
                <w:webHidden/>
              </w:rPr>
              <w:fldChar w:fldCharType="begin"/>
            </w:r>
            <w:r>
              <w:rPr>
                <w:noProof/>
                <w:webHidden/>
              </w:rPr>
              <w:instrText xml:space="preserve"> PAGEREF _Toc405472220 \h </w:instrText>
            </w:r>
            <w:r>
              <w:rPr>
                <w:noProof/>
                <w:webHidden/>
              </w:rPr>
            </w:r>
            <w:r>
              <w:rPr>
                <w:noProof/>
                <w:webHidden/>
              </w:rPr>
              <w:fldChar w:fldCharType="separate"/>
            </w:r>
            <w:r>
              <w:rPr>
                <w:noProof/>
                <w:webHidden/>
              </w:rPr>
              <w:t>9</w:t>
            </w:r>
            <w:r>
              <w:rPr>
                <w:noProof/>
                <w:webHidden/>
              </w:rPr>
              <w:fldChar w:fldCharType="end"/>
            </w:r>
          </w:hyperlink>
        </w:p>
        <w:p w:rsidR="00103E64" w:rsidRDefault="00103E64">
          <w:pPr>
            <w:pStyle w:val="TDC3"/>
            <w:tabs>
              <w:tab w:val="right" w:leader="dot" w:pos="8777"/>
            </w:tabs>
            <w:rPr>
              <w:rFonts w:eastAsiaTheme="minorEastAsia"/>
              <w:noProof/>
              <w:lang w:val="es-ES" w:eastAsia="es-ES"/>
            </w:rPr>
          </w:pPr>
          <w:hyperlink w:anchor="_Toc405472221" w:history="1">
            <w:r w:rsidRPr="008E5F82">
              <w:rPr>
                <w:rStyle w:val="Hipervnculo"/>
                <w:noProof/>
              </w:rPr>
              <w:t>LDAP</w:t>
            </w:r>
            <w:r>
              <w:rPr>
                <w:noProof/>
                <w:webHidden/>
              </w:rPr>
              <w:tab/>
            </w:r>
            <w:r>
              <w:rPr>
                <w:noProof/>
                <w:webHidden/>
              </w:rPr>
              <w:fldChar w:fldCharType="begin"/>
            </w:r>
            <w:r>
              <w:rPr>
                <w:noProof/>
                <w:webHidden/>
              </w:rPr>
              <w:instrText xml:space="preserve"> PAGEREF _Toc405472221 \h </w:instrText>
            </w:r>
            <w:r>
              <w:rPr>
                <w:noProof/>
                <w:webHidden/>
              </w:rPr>
            </w:r>
            <w:r>
              <w:rPr>
                <w:noProof/>
                <w:webHidden/>
              </w:rPr>
              <w:fldChar w:fldCharType="separate"/>
            </w:r>
            <w:r>
              <w:rPr>
                <w:noProof/>
                <w:webHidden/>
              </w:rPr>
              <w:t>9</w:t>
            </w:r>
            <w:r>
              <w:rPr>
                <w:noProof/>
                <w:webHidden/>
              </w:rPr>
              <w:fldChar w:fldCharType="end"/>
            </w:r>
          </w:hyperlink>
        </w:p>
        <w:p w:rsidR="00103E64" w:rsidRDefault="00103E64">
          <w:pPr>
            <w:pStyle w:val="TDC2"/>
            <w:rPr>
              <w:rFonts w:eastAsiaTheme="minorEastAsia"/>
              <w:noProof/>
              <w:lang w:val="es-ES" w:eastAsia="es-ES"/>
            </w:rPr>
          </w:pPr>
          <w:hyperlink w:anchor="_Toc405472222" w:history="1">
            <w:r w:rsidRPr="008E5F82">
              <w:rPr>
                <w:rStyle w:val="Hipervnculo"/>
                <w:noProof/>
              </w:rPr>
              <w:t>OCSP</w:t>
            </w:r>
            <w:r>
              <w:rPr>
                <w:noProof/>
                <w:webHidden/>
              </w:rPr>
              <w:tab/>
            </w:r>
            <w:r>
              <w:rPr>
                <w:noProof/>
                <w:webHidden/>
              </w:rPr>
              <w:fldChar w:fldCharType="begin"/>
            </w:r>
            <w:r>
              <w:rPr>
                <w:noProof/>
                <w:webHidden/>
              </w:rPr>
              <w:instrText xml:space="preserve"> PAGEREF _Toc405472222 \h </w:instrText>
            </w:r>
            <w:r>
              <w:rPr>
                <w:noProof/>
                <w:webHidden/>
              </w:rPr>
            </w:r>
            <w:r>
              <w:rPr>
                <w:noProof/>
                <w:webHidden/>
              </w:rPr>
              <w:fldChar w:fldCharType="separate"/>
            </w:r>
            <w:r>
              <w:rPr>
                <w:noProof/>
                <w:webHidden/>
              </w:rPr>
              <w:t>10</w:t>
            </w:r>
            <w:r>
              <w:rPr>
                <w:noProof/>
                <w:webHidden/>
              </w:rPr>
              <w:fldChar w:fldCharType="end"/>
            </w:r>
          </w:hyperlink>
        </w:p>
        <w:p w:rsidR="00103E64" w:rsidRDefault="00103E64">
          <w:pPr>
            <w:pStyle w:val="TDC1"/>
            <w:tabs>
              <w:tab w:val="right" w:leader="dot" w:pos="8777"/>
            </w:tabs>
            <w:rPr>
              <w:rFonts w:eastAsiaTheme="minorEastAsia"/>
              <w:noProof/>
              <w:lang w:val="es-ES" w:eastAsia="es-ES"/>
            </w:rPr>
          </w:pPr>
          <w:hyperlink w:anchor="_Toc405472223" w:history="1">
            <w:r w:rsidRPr="008E5F82">
              <w:rPr>
                <w:rStyle w:val="Hipervnculo"/>
                <w:noProof/>
                <w:lang w:val="es-ES"/>
              </w:rPr>
              <w:t>Certificados</w:t>
            </w:r>
            <w:r>
              <w:rPr>
                <w:noProof/>
                <w:webHidden/>
              </w:rPr>
              <w:tab/>
            </w:r>
            <w:r>
              <w:rPr>
                <w:noProof/>
                <w:webHidden/>
              </w:rPr>
              <w:fldChar w:fldCharType="begin"/>
            </w:r>
            <w:r>
              <w:rPr>
                <w:noProof/>
                <w:webHidden/>
              </w:rPr>
              <w:instrText xml:space="preserve"> PAGEREF _Toc405472223 \h </w:instrText>
            </w:r>
            <w:r>
              <w:rPr>
                <w:noProof/>
                <w:webHidden/>
              </w:rPr>
            </w:r>
            <w:r>
              <w:rPr>
                <w:noProof/>
                <w:webHidden/>
              </w:rPr>
              <w:fldChar w:fldCharType="separate"/>
            </w:r>
            <w:r>
              <w:rPr>
                <w:noProof/>
                <w:webHidden/>
              </w:rPr>
              <w:t>10</w:t>
            </w:r>
            <w:r>
              <w:rPr>
                <w:noProof/>
                <w:webHidden/>
              </w:rPr>
              <w:fldChar w:fldCharType="end"/>
            </w:r>
          </w:hyperlink>
        </w:p>
        <w:p w:rsidR="00582E11" w:rsidRDefault="00582E11">
          <w:r>
            <w:rPr>
              <w:b/>
              <w:bCs/>
            </w:rPr>
            <w:fldChar w:fldCharType="end"/>
          </w:r>
        </w:p>
      </w:sdtContent>
    </w:sdt>
    <w:p w:rsidR="00582E11" w:rsidRDefault="00582E11">
      <w:r>
        <w:br w:type="page"/>
      </w:r>
    </w:p>
    <w:p w:rsidR="00582E11" w:rsidRDefault="00582E11" w:rsidP="001F1DDD">
      <w:pPr>
        <w:pStyle w:val="Ttulo1"/>
      </w:pPr>
      <w:bookmarkStart w:id="2" w:name="_Toc405472205"/>
      <w:r w:rsidRPr="001F1DDD">
        <w:lastRenderedPageBreak/>
        <w:t>Introducción</w:t>
      </w:r>
      <w:bookmarkEnd w:id="2"/>
    </w:p>
    <w:p w:rsidR="001F1DDD" w:rsidRDefault="001F1DDD" w:rsidP="00780EF4">
      <w:pPr>
        <w:jc w:val="both"/>
      </w:pPr>
      <w:r>
        <w:t>Este documento recoge los diferentes campos que componen los perfiles de los certificados de políticas de personas físicas y el significado de cada uno de ellos.</w:t>
      </w:r>
    </w:p>
    <w:p w:rsidR="001F1DDD" w:rsidRDefault="001F1DDD" w:rsidP="00780EF4">
      <w:pPr>
        <w:jc w:val="both"/>
      </w:pPr>
      <w:r>
        <w:t>Además plasma las diferencias entre los campos de los antiguos certificados de usuario de la CA FNMT Clase 2 CA y los nuevos.</w:t>
      </w:r>
    </w:p>
    <w:p w:rsidR="001F1DDD" w:rsidRDefault="001F1DDD" w:rsidP="00780EF4">
      <w:pPr>
        <w:jc w:val="both"/>
      </w:pPr>
      <w:r>
        <w:t>Los certificados que abarca el documento son:</w:t>
      </w:r>
    </w:p>
    <w:p w:rsidR="00216C23" w:rsidRDefault="001F1DDD" w:rsidP="00780EF4">
      <w:pPr>
        <w:numPr>
          <w:ilvl w:val="0"/>
          <w:numId w:val="24"/>
        </w:numPr>
        <w:spacing w:before="120" w:after="120" w:line="240" w:lineRule="auto"/>
        <w:jc w:val="both"/>
      </w:pPr>
      <w:r>
        <w:t xml:space="preserve">Certificado </w:t>
      </w:r>
      <w:r w:rsidR="00216C23">
        <w:t>de persona física en software.</w:t>
      </w:r>
    </w:p>
    <w:p w:rsidR="001F1DDD" w:rsidRDefault="001F1DDD" w:rsidP="00780EF4">
      <w:pPr>
        <w:jc w:val="both"/>
      </w:pPr>
      <w:r>
        <w:t>Los campos que se modifican se marcan en azul en las tablas, al final de</w:t>
      </w:r>
      <w:r w:rsidR="005D5B23">
        <w:t>l</w:t>
      </w:r>
      <w:r>
        <w:t xml:space="preserve"> perfil se explica la diferencia respecto al perfil anterior.</w:t>
      </w:r>
    </w:p>
    <w:p w:rsidR="001F1DDD" w:rsidRDefault="001F1DDD" w:rsidP="00780EF4">
      <w:pPr>
        <w:jc w:val="both"/>
      </w:pPr>
      <w:r>
        <w:t xml:space="preserve">Para el correcto funcionamiento de las aplicaciones en los clientes con los nuevos certificados, es decir, evitar avisos de falta de confianza en los nuevos certificados </w:t>
      </w:r>
      <w:r w:rsidR="00216C23">
        <w:t xml:space="preserve">de </w:t>
      </w:r>
      <w:r>
        <w:t>P</w:t>
      </w:r>
      <w:r w:rsidR="00216C23">
        <w:t>ersona Física</w:t>
      </w:r>
      <w:r>
        <w:t>, es necesario instalar/distribuir el nuevo certificado de la CA intermedia. Lo más conveniente es instalarlo en el servidor web que está ofreciendo el servicio a los usuarios para que lo adquieran en la sesión.</w:t>
      </w:r>
    </w:p>
    <w:p w:rsidR="00216C23" w:rsidRDefault="001F1DDD" w:rsidP="00780EF4">
      <w:pPr>
        <w:jc w:val="both"/>
      </w:pPr>
      <w:r>
        <w:t>La cadena completa de certificados de confianza de los nuevos</w:t>
      </w:r>
      <w:r w:rsidR="00216C23">
        <w:t xml:space="preserve"> certificados puede encontrarla en: </w:t>
      </w:r>
      <w:bookmarkStart w:id="3" w:name="_Toc401047474"/>
    </w:p>
    <w:p w:rsidR="00216C23" w:rsidRDefault="00216C23" w:rsidP="00780EF4">
      <w:pPr>
        <w:jc w:val="both"/>
      </w:pPr>
      <w:r>
        <w:t>Raíz:</w:t>
      </w:r>
    </w:p>
    <w:bookmarkEnd w:id="3"/>
    <w:p w:rsidR="005D5B23" w:rsidRPr="005D5B23" w:rsidRDefault="005D5B23" w:rsidP="005D5B23">
      <w:pPr>
        <w:rPr>
          <w:rStyle w:val="Hipervnculo"/>
        </w:rPr>
      </w:pPr>
      <w:r w:rsidRPr="005D5B23">
        <w:rPr>
          <w:rStyle w:val="Hipervnculo"/>
        </w:rPr>
        <w:fldChar w:fldCharType="begin"/>
      </w:r>
      <w:r w:rsidRPr="005D5B23">
        <w:rPr>
          <w:rStyle w:val="Hipervnculo"/>
        </w:rPr>
        <w:instrText xml:space="preserve"> HYPERLINK "https://www.sede.fnmt.gob.es/documents/11614/116099/AC_Raiz_FNMT-RCM_SHA256.cer/b1447e06-9927-45b7-92cc-8690edd7562d" </w:instrText>
      </w:r>
      <w:r w:rsidRPr="005D5B23">
        <w:rPr>
          <w:rStyle w:val="Hipervnculo"/>
        </w:rPr>
        <w:fldChar w:fldCharType="separate"/>
      </w:r>
      <w:r w:rsidRPr="00515141">
        <w:rPr>
          <w:rStyle w:val="Hipervnculo"/>
        </w:rPr>
        <w:t>https://www.sede.fnmt.gob.es/documents/11614/116099/AC_Raiz_FNMT-RCM_SHA256.cer/b1447e06-9927-45b7-92cc-8690edd7562d</w:t>
      </w:r>
      <w:r w:rsidRPr="005D5B23">
        <w:rPr>
          <w:rStyle w:val="Hipervnculo"/>
        </w:rPr>
        <w:fldChar w:fldCharType="end"/>
      </w:r>
    </w:p>
    <w:p w:rsidR="0032471F" w:rsidRDefault="0032471F" w:rsidP="00780EF4">
      <w:pPr>
        <w:jc w:val="both"/>
      </w:pPr>
      <w:r>
        <w:t>Subordinada:</w:t>
      </w:r>
    </w:p>
    <w:p w:rsidR="00954FFD" w:rsidRPr="00954FFD" w:rsidRDefault="00954FFD">
      <w:pPr>
        <w:rPr>
          <w:rStyle w:val="Hipervnculo"/>
        </w:rPr>
      </w:pPr>
      <w:r>
        <w:fldChar w:fldCharType="begin"/>
      </w:r>
      <w:r>
        <w:instrText xml:space="preserve"> HYPERLINK "https://www.sede.fnmt.gob.es/documents/11614/116099/AC_FNMT_Usuarios.cer/6688f274-5fb0-4fef-b50c-4321aaedb0e3" </w:instrText>
      </w:r>
      <w:r>
        <w:fldChar w:fldCharType="separate"/>
      </w:r>
      <w:r w:rsidRPr="00954FFD">
        <w:rPr>
          <w:rStyle w:val="Hipervnculo"/>
        </w:rPr>
        <w:t>https://www.sede.fnmt.gob.es/documents/11614/116099/AC_FNMT_Usuarios.cer/6688f274-5fb0-4fef-b50c-4321aaedb0e3</w:t>
      </w:r>
    </w:p>
    <w:p w:rsidR="00954FFD" w:rsidRPr="00954FFD" w:rsidRDefault="00954FFD">
      <w:r>
        <w:fldChar w:fldCharType="end"/>
      </w:r>
    </w:p>
    <w:p w:rsidR="0032471F" w:rsidRDefault="0032471F">
      <w:pPr>
        <w:rPr>
          <w:rFonts w:asciiTheme="majorHAnsi" w:eastAsiaTheme="majorEastAsia" w:hAnsiTheme="majorHAnsi" w:cstheme="majorBidi"/>
          <w:b/>
          <w:bCs/>
          <w:color w:val="365F91" w:themeColor="accent1" w:themeShade="BF"/>
          <w:sz w:val="28"/>
          <w:szCs w:val="28"/>
        </w:rPr>
      </w:pPr>
      <w:r>
        <w:br w:type="page"/>
      </w:r>
    </w:p>
    <w:p w:rsidR="00DE756A" w:rsidRDefault="006C152A" w:rsidP="0032471F">
      <w:pPr>
        <w:pStyle w:val="Ttulo1"/>
      </w:pPr>
      <w:bookmarkStart w:id="4" w:name="_Toc405472206"/>
      <w:r>
        <w:lastRenderedPageBreak/>
        <w:t>Perfil</w:t>
      </w:r>
      <w:r w:rsidR="00C235AC">
        <w:t xml:space="preserve"> Certificado </w:t>
      </w:r>
      <w:r>
        <w:t>Persona F</w:t>
      </w:r>
      <w:r w:rsidR="00DE756A" w:rsidRPr="004246CA">
        <w:t>ísica</w:t>
      </w:r>
      <w:r w:rsidR="005252F0">
        <w:t xml:space="preserve"> </w:t>
      </w:r>
      <w:r w:rsidR="00C235AC">
        <w:t>en Software</w:t>
      </w:r>
      <w:bookmarkEnd w:id="4"/>
    </w:p>
    <w:p w:rsidR="005E7653" w:rsidRDefault="005E7653" w:rsidP="005E7653">
      <w:pPr>
        <w:pStyle w:val="Ttulo2"/>
        <w:jc w:val="center"/>
      </w:pPr>
    </w:p>
    <w:tbl>
      <w:tblPr>
        <w:tblStyle w:val="Listaclara-nfasis13"/>
        <w:tblW w:w="9020" w:type="dxa"/>
        <w:jc w:val="center"/>
        <w:tblBorders>
          <w:insideH w:val="single" w:sz="8" w:space="0" w:color="4F81BD" w:themeColor="accent1"/>
          <w:insideV w:val="single" w:sz="8" w:space="0" w:color="4F81BD" w:themeColor="accent1"/>
        </w:tblBorders>
        <w:tblLayout w:type="fixed"/>
        <w:tblLook w:val="04A0" w:firstRow="1" w:lastRow="0" w:firstColumn="1" w:lastColumn="0" w:noHBand="0" w:noVBand="1"/>
      </w:tblPr>
      <w:tblGrid>
        <w:gridCol w:w="1526"/>
        <w:gridCol w:w="1134"/>
        <w:gridCol w:w="1134"/>
        <w:gridCol w:w="1701"/>
        <w:gridCol w:w="708"/>
        <w:gridCol w:w="557"/>
        <w:gridCol w:w="2260"/>
      </w:tblGrid>
      <w:tr w:rsidR="005E7653" w:rsidRPr="00200800" w:rsidTr="005E7653">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3794" w:type="dxa"/>
            <w:gridSpan w:val="3"/>
          </w:tcPr>
          <w:p w:rsidR="005E7653" w:rsidRPr="00200800" w:rsidRDefault="005E7653" w:rsidP="001A168A">
            <w:pPr>
              <w:jc w:val="center"/>
              <w:rPr>
                <w:sz w:val="16"/>
                <w:szCs w:val="16"/>
              </w:rPr>
            </w:pPr>
            <w:r w:rsidRPr="00200800">
              <w:rPr>
                <w:sz w:val="16"/>
                <w:szCs w:val="16"/>
              </w:rPr>
              <w:t>Campo</w:t>
            </w:r>
          </w:p>
        </w:tc>
        <w:tc>
          <w:tcPr>
            <w:tcW w:w="1701" w:type="dxa"/>
          </w:tcPr>
          <w:p w:rsidR="005E7653" w:rsidRPr="00200800" w:rsidRDefault="005E7653" w:rsidP="001A168A">
            <w:pPr>
              <w:cnfStyle w:val="100000000000" w:firstRow="1" w:lastRow="0" w:firstColumn="0" w:lastColumn="0" w:oddVBand="0" w:evenVBand="0" w:oddHBand="0" w:evenHBand="0" w:firstRowFirstColumn="0" w:firstRowLastColumn="0" w:lastRowFirstColumn="0" w:lastRowLastColumn="0"/>
              <w:rPr>
                <w:sz w:val="16"/>
                <w:szCs w:val="16"/>
              </w:rPr>
            </w:pPr>
            <w:r w:rsidRPr="00200800">
              <w:rPr>
                <w:sz w:val="16"/>
                <w:szCs w:val="16"/>
              </w:rPr>
              <w:t>Contenido</w:t>
            </w:r>
          </w:p>
        </w:tc>
        <w:tc>
          <w:tcPr>
            <w:tcW w:w="708" w:type="dxa"/>
          </w:tcPr>
          <w:p w:rsidR="005E7653" w:rsidRPr="00200800" w:rsidRDefault="005E7653" w:rsidP="001A168A">
            <w:pPr>
              <w:jc w:val="center"/>
              <w:cnfStyle w:val="100000000000" w:firstRow="1" w:lastRow="0" w:firstColumn="0" w:lastColumn="0" w:oddVBand="0" w:evenVBand="0" w:oddHBand="0" w:evenHBand="0" w:firstRowFirstColumn="0" w:firstRowLastColumn="0" w:lastRowFirstColumn="0" w:lastRowLastColumn="0"/>
              <w:rPr>
                <w:sz w:val="16"/>
                <w:szCs w:val="16"/>
              </w:rPr>
            </w:pPr>
            <w:proofErr w:type="spellStart"/>
            <w:r w:rsidRPr="00200800">
              <w:rPr>
                <w:sz w:val="16"/>
                <w:szCs w:val="16"/>
              </w:rPr>
              <w:t>Oblig</w:t>
            </w:r>
            <w:proofErr w:type="spellEnd"/>
          </w:p>
        </w:tc>
        <w:tc>
          <w:tcPr>
            <w:tcW w:w="557" w:type="dxa"/>
          </w:tcPr>
          <w:p w:rsidR="005E7653" w:rsidRPr="00200800" w:rsidRDefault="005E7653" w:rsidP="001A168A">
            <w:pPr>
              <w:jc w:val="center"/>
              <w:cnfStyle w:val="100000000000" w:firstRow="1" w:lastRow="0" w:firstColumn="0" w:lastColumn="0" w:oddVBand="0" w:evenVBand="0" w:oddHBand="0" w:evenHBand="0" w:firstRowFirstColumn="0" w:firstRowLastColumn="0" w:lastRowFirstColumn="0" w:lastRowLastColumn="0"/>
            </w:pPr>
            <w:proofErr w:type="spellStart"/>
            <w:r w:rsidRPr="00200800">
              <w:rPr>
                <w:sz w:val="16"/>
                <w:szCs w:val="16"/>
              </w:rPr>
              <w:t>Crit</w:t>
            </w:r>
            <w:proofErr w:type="spellEnd"/>
          </w:p>
        </w:tc>
        <w:tc>
          <w:tcPr>
            <w:tcW w:w="2260" w:type="dxa"/>
          </w:tcPr>
          <w:p w:rsidR="005E7653" w:rsidRPr="00200800" w:rsidRDefault="005E7653" w:rsidP="001A168A">
            <w:pPr>
              <w:cnfStyle w:val="100000000000" w:firstRow="1" w:lastRow="0" w:firstColumn="0" w:lastColumn="0" w:oddVBand="0" w:evenVBand="0" w:oddHBand="0" w:evenHBand="0" w:firstRowFirstColumn="0" w:firstRowLastColumn="0" w:lastRowFirstColumn="0" w:lastRowLastColumn="0"/>
            </w:pPr>
            <w:r w:rsidRPr="00200800">
              <w:rPr>
                <w:sz w:val="16"/>
                <w:szCs w:val="16"/>
              </w:rPr>
              <w:t>Especificaciones</w:t>
            </w:r>
          </w:p>
        </w:tc>
      </w:tr>
      <w:tr w:rsidR="005E7653" w:rsidRPr="00200800" w:rsidTr="005E765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94" w:type="dxa"/>
            <w:gridSpan w:val="3"/>
            <w:tcBorders>
              <w:top w:val="none" w:sz="0" w:space="0" w:color="auto"/>
              <w:left w:val="none" w:sz="0" w:space="0" w:color="auto"/>
              <w:bottom w:val="none" w:sz="0" w:space="0" w:color="auto"/>
            </w:tcBorders>
          </w:tcPr>
          <w:p w:rsidR="005E7653" w:rsidRPr="00200800" w:rsidRDefault="005E7653" w:rsidP="005E7653">
            <w:pPr>
              <w:numPr>
                <w:ilvl w:val="0"/>
                <w:numId w:val="25"/>
              </w:numPr>
              <w:rPr>
                <w:sz w:val="12"/>
                <w:szCs w:val="12"/>
              </w:rPr>
            </w:pPr>
            <w:proofErr w:type="spellStart"/>
            <w:r w:rsidRPr="00200800">
              <w:rPr>
                <w:sz w:val="12"/>
                <w:szCs w:val="12"/>
              </w:rPr>
              <w:t>Version</w:t>
            </w:r>
            <w:proofErr w:type="spellEnd"/>
          </w:p>
        </w:tc>
        <w:tc>
          <w:tcPr>
            <w:tcW w:w="1701" w:type="dxa"/>
            <w:tcBorders>
              <w:top w:val="none" w:sz="0" w:space="0" w:color="auto"/>
              <w:bottom w:val="none" w:sz="0" w:space="0" w:color="auto"/>
            </w:tcBorders>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2</w:t>
            </w:r>
          </w:p>
        </w:tc>
        <w:tc>
          <w:tcPr>
            <w:tcW w:w="708" w:type="dxa"/>
            <w:tcBorders>
              <w:top w:val="none" w:sz="0" w:space="0" w:color="auto"/>
              <w:bottom w:val="none" w:sz="0" w:space="0" w:color="auto"/>
            </w:tcBorders>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557" w:type="dxa"/>
            <w:tcBorders>
              <w:top w:val="none" w:sz="0" w:space="0" w:color="auto"/>
              <w:bottom w:val="none" w:sz="0" w:space="0" w:color="auto"/>
            </w:tcBorders>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pPr>
          </w:p>
        </w:tc>
        <w:tc>
          <w:tcPr>
            <w:tcW w:w="2260" w:type="dxa"/>
            <w:tcBorders>
              <w:top w:val="none" w:sz="0" w:space="0" w:color="auto"/>
              <w:bottom w:val="none" w:sz="0" w:space="0" w:color="auto"/>
              <w:right w:val="none" w:sz="0" w:space="0" w:color="auto"/>
            </w:tcBorders>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b/>
                <w:sz w:val="16"/>
                <w:szCs w:val="16"/>
              </w:rPr>
            </w:pPr>
            <w:proofErr w:type="spellStart"/>
            <w:r w:rsidRPr="00200800">
              <w:rPr>
                <w:sz w:val="12"/>
                <w:szCs w:val="12"/>
              </w:rPr>
              <w:t>Integer</w:t>
            </w:r>
            <w:proofErr w:type="spellEnd"/>
            <w:r w:rsidRPr="00200800">
              <w:rPr>
                <w:sz w:val="12"/>
                <w:szCs w:val="12"/>
              </w:rPr>
              <w:t>:=2 ([RFC5280] describe la versión del certificado. El valor 2 equivale a decir que el certificados es versión 3 (X509v3)</w:t>
            </w:r>
          </w:p>
        </w:tc>
      </w:tr>
      <w:tr w:rsidR="005E7653" w:rsidRPr="00200800" w:rsidTr="005E7653">
        <w:trPr>
          <w:jc w:val="center"/>
        </w:trPr>
        <w:tc>
          <w:tcPr>
            <w:cnfStyle w:val="001000000000" w:firstRow="0" w:lastRow="0" w:firstColumn="1" w:lastColumn="0" w:oddVBand="0" w:evenVBand="0" w:oddHBand="0" w:evenHBand="0" w:firstRowFirstColumn="0" w:firstRowLastColumn="0" w:lastRowFirstColumn="0" w:lastRowLastColumn="0"/>
            <w:tcW w:w="3794" w:type="dxa"/>
            <w:gridSpan w:val="3"/>
          </w:tcPr>
          <w:p w:rsidR="005E7653" w:rsidRPr="00200800" w:rsidRDefault="005E7653" w:rsidP="005E7653">
            <w:pPr>
              <w:numPr>
                <w:ilvl w:val="0"/>
                <w:numId w:val="25"/>
              </w:numPr>
              <w:rPr>
                <w:sz w:val="12"/>
                <w:szCs w:val="12"/>
              </w:rPr>
            </w:pPr>
            <w:r w:rsidRPr="00200800">
              <w:rPr>
                <w:sz w:val="12"/>
                <w:szCs w:val="12"/>
              </w:rPr>
              <w:t xml:space="preserve">Serial </w:t>
            </w:r>
            <w:proofErr w:type="spellStart"/>
            <w:r w:rsidRPr="00200800">
              <w:rPr>
                <w:sz w:val="12"/>
                <w:szCs w:val="12"/>
              </w:rPr>
              <w:t>Number</w:t>
            </w:r>
            <w:proofErr w:type="spellEnd"/>
          </w:p>
        </w:tc>
        <w:tc>
          <w:tcPr>
            <w:tcW w:w="1701"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Número identificativo único del certificado.</w:t>
            </w:r>
          </w:p>
        </w:tc>
        <w:tc>
          <w:tcPr>
            <w:tcW w:w="708"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pPr>
          </w:p>
        </w:tc>
        <w:tc>
          <w:tcPr>
            <w:tcW w:w="2260"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proofErr w:type="spellStart"/>
            <w:r w:rsidRPr="00200800">
              <w:rPr>
                <w:sz w:val="12"/>
                <w:szCs w:val="12"/>
              </w:rPr>
              <w:t>Integer</w:t>
            </w:r>
            <w:proofErr w:type="spellEnd"/>
            <w:r w:rsidRPr="00200800">
              <w:rPr>
                <w:sz w:val="12"/>
                <w:szCs w:val="12"/>
              </w:rPr>
              <w:t xml:space="preserve">. </w:t>
            </w:r>
            <w:proofErr w:type="spellStart"/>
            <w:r w:rsidRPr="00200800">
              <w:rPr>
                <w:sz w:val="12"/>
                <w:szCs w:val="12"/>
              </w:rPr>
              <w:t>SerialNumber</w:t>
            </w:r>
            <w:proofErr w:type="spellEnd"/>
            <w:r w:rsidRPr="00200800">
              <w:rPr>
                <w:sz w:val="12"/>
                <w:szCs w:val="12"/>
              </w:rPr>
              <w:t xml:space="preserve"> = </w:t>
            </w:r>
            <w:proofErr w:type="spellStart"/>
            <w:r w:rsidRPr="00200800">
              <w:rPr>
                <w:sz w:val="12"/>
                <w:szCs w:val="12"/>
              </w:rPr>
              <w:t>ej</w:t>
            </w:r>
            <w:proofErr w:type="spellEnd"/>
            <w:r w:rsidRPr="00200800">
              <w:rPr>
                <w:sz w:val="12"/>
                <w:szCs w:val="12"/>
              </w:rPr>
              <w:t>: 111222.</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Establecido automáticamente por la Entidad de Certificación. [RFC5280]. Será un “</w:t>
            </w:r>
            <w:proofErr w:type="spellStart"/>
            <w:r w:rsidRPr="00200800">
              <w:rPr>
                <w:sz w:val="12"/>
                <w:szCs w:val="12"/>
              </w:rPr>
              <w:t>integer</w:t>
            </w:r>
            <w:proofErr w:type="spellEnd"/>
            <w:r w:rsidRPr="00200800">
              <w:rPr>
                <w:sz w:val="12"/>
                <w:szCs w:val="12"/>
              </w:rPr>
              <w:t>” positivo, no mayor 20 octetos (1- 2</w:t>
            </w:r>
            <w:r w:rsidRPr="00200800">
              <w:rPr>
                <w:sz w:val="12"/>
                <w:szCs w:val="12"/>
                <w:vertAlign w:val="superscript"/>
              </w:rPr>
              <w:t>159</w:t>
            </w:r>
            <w:r w:rsidRPr="00200800">
              <w:rPr>
                <w:sz w:val="12"/>
                <w:szCs w:val="12"/>
              </w:rPr>
              <w:t>).</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El número de serie se asignará de forma aleatoria.</w:t>
            </w:r>
          </w:p>
        </w:tc>
      </w:tr>
      <w:tr w:rsidR="005E7653" w:rsidRPr="00200800" w:rsidTr="002B6E2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94" w:type="dxa"/>
            <w:gridSpan w:val="3"/>
            <w:tcBorders>
              <w:top w:val="none" w:sz="0" w:space="0" w:color="auto"/>
              <w:left w:val="none" w:sz="0" w:space="0" w:color="auto"/>
              <w:bottom w:val="none" w:sz="0" w:space="0" w:color="auto"/>
            </w:tcBorders>
            <w:shd w:val="clear" w:color="auto" w:fill="C6D9F1" w:themeFill="text2" w:themeFillTint="33"/>
          </w:tcPr>
          <w:p w:rsidR="005E7653" w:rsidRPr="00200800" w:rsidRDefault="005E7653" w:rsidP="005E7653">
            <w:pPr>
              <w:numPr>
                <w:ilvl w:val="0"/>
                <w:numId w:val="25"/>
              </w:numPr>
              <w:rPr>
                <w:sz w:val="12"/>
                <w:szCs w:val="12"/>
              </w:rPr>
            </w:pPr>
            <w:proofErr w:type="spellStart"/>
            <w:r w:rsidRPr="00200800">
              <w:rPr>
                <w:sz w:val="12"/>
                <w:szCs w:val="12"/>
              </w:rPr>
              <w:t>Signature</w:t>
            </w:r>
            <w:proofErr w:type="spellEnd"/>
            <w:r w:rsidRPr="00200800">
              <w:rPr>
                <w:sz w:val="12"/>
                <w:szCs w:val="12"/>
              </w:rPr>
              <w:t xml:space="preserve"> </w:t>
            </w:r>
            <w:proofErr w:type="spellStart"/>
            <w:r w:rsidRPr="00200800">
              <w:rPr>
                <w:sz w:val="12"/>
                <w:szCs w:val="12"/>
              </w:rPr>
              <w:t>Algorithm</w:t>
            </w:r>
            <w:proofErr w:type="spellEnd"/>
          </w:p>
        </w:tc>
        <w:tc>
          <w:tcPr>
            <w:tcW w:w="1701" w:type="dxa"/>
            <w:tcBorders>
              <w:top w:val="none" w:sz="0" w:space="0" w:color="auto"/>
              <w:bottom w:val="none" w:sz="0" w:space="0" w:color="auto"/>
            </w:tcBorders>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 xml:space="preserve">sha256WithRSAEncryption </w:t>
            </w:r>
          </w:p>
        </w:tc>
        <w:tc>
          <w:tcPr>
            <w:tcW w:w="708" w:type="dxa"/>
            <w:tcBorders>
              <w:top w:val="none" w:sz="0" w:space="0" w:color="auto"/>
              <w:bottom w:val="none" w:sz="0" w:space="0" w:color="auto"/>
            </w:tcBorders>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6"/>
                <w:szCs w:val="16"/>
              </w:rPr>
            </w:pPr>
            <w:r w:rsidRPr="00200800">
              <w:rPr>
                <w:sz w:val="12"/>
                <w:szCs w:val="12"/>
              </w:rPr>
              <w:t>Sí</w:t>
            </w:r>
          </w:p>
        </w:tc>
        <w:tc>
          <w:tcPr>
            <w:tcW w:w="557" w:type="dxa"/>
            <w:tcBorders>
              <w:top w:val="none" w:sz="0" w:space="0" w:color="auto"/>
              <w:bottom w:val="none" w:sz="0" w:space="0" w:color="auto"/>
            </w:tcBorders>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pPr>
          </w:p>
        </w:tc>
        <w:tc>
          <w:tcPr>
            <w:tcW w:w="2260" w:type="dxa"/>
            <w:tcBorders>
              <w:top w:val="none" w:sz="0" w:space="0" w:color="auto"/>
              <w:bottom w:val="none" w:sz="0" w:space="0" w:color="auto"/>
              <w:right w:val="none" w:sz="0" w:space="0" w:color="auto"/>
            </w:tcBorders>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proofErr w:type="spellStart"/>
            <w:r w:rsidRPr="00200800">
              <w:rPr>
                <w:sz w:val="12"/>
                <w:szCs w:val="12"/>
              </w:rPr>
              <w:t>Object</w:t>
            </w:r>
            <w:proofErr w:type="spellEnd"/>
            <w:r w:rsidRPr="00200800">
              <w:rPr>
                <w:sz w:val="12"/>
                <w:szCs w:val="12"/>
              </w:rPr>
              <w:t xml:space="preserve"> </w:t>
            </w:r>
            <w:proofErr w:type="spellStart"/>
            <w:r w:rsidRPr="00200800">
              <w:rPr>
                <w:sz w:val="12"/>
                <w:szCs w:val="12"/>
              </w:rPr>
              <w:t>Identifier</w:t>
            </w:r>
            <w:proofErr w:type="spellEnd"/>
          </w:p>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OID: 1.2.840.113549.1.1.11</w:t>
            </w:r>
          </w:p>
        </w:tc>
      </w:tr>
      <w:tr w:rsidR="005E7653" w:rsidRPr="00200800" w:rsidTr="002B6E21">
        <w:trPr>
          <w:jc w:val="center"/>
        </w:trPr>
        <w:tc>
          <w:tcPr>
            <w:cnfStyle w:val="001000000000" w:firstRow="0" w:lastRow="0" w:firstColumn="1" w:lastColumn="0" w:oddVBand="0" w:evenVBand="0" w:oddHBand="0" w:evenHBand="0" w:firstRowFirstColumn="0" w:firstRowLastColumn="0" w:lastRowFirstColumn="0" w:lastRowLastColumn="0"/>
            <w:tcW w:w="1526" w:type="dxa"/>
            <w:shd w:val="clear" w:color="auto" w:fill="C6D9F1" w:themeFill="text2" w:themeFillTint="33"/>
          </w:tcPr>
          <w:p w:rsidR="005E7653" w:rsidRPr="00200800" w:rsidRDefault="005E7653" w:rsidP="005E7653">
            <w:pPr>
              <w:numPr>
                <w:ilvl w:val="0"/>
                <w:numId w:val="25"/>
              </w:numPr>
              <w:rPr>
                <w:sz w:val="12"/>
                <w:szCs w:val="12"/>
              </w:rPr>
            </w:pPr>
            <w:r w:rsidRPr="00200800">
              <w:rPr>
                <w:sz w:val="12"/>
                <w:szCs w:val="12"/>
              </w:rPr>
              <w:t xml:space="preserve">Issuer </w:t>
            </w:r>
            <w:proofErr w:type="spellStart"/>
            <w:r w:rsidRPr="00200800">
              <w:rPr>
                <w:sz w:val="12"/>
                <w:szCs w:val="12"/>
              </w:rPr>
              <w:t>Distinguish</w:t>
            </w:r>
            <w:proofErr w:type="spellEnd"/>
            <w:r w:rsidRPr="00200800">
              <w:rPr>
                <w:sz w:val="12"/>
                <w:szCs w:val="12"/>
              </w:rPr>
              <w:t xml:space="preserve"> </w:t>
            </w:r>
            <w:proofErr w:type="spellStart"/>
            <w:r w:rsidRPr="00200800">
              <w:rPr>
                <w:sz w:val="12"/>
                <w:szCs w:val="12"/>
              </w:rPr>
              <w:t>Name</w:t>
            </w:r>
            <w:proofErr w:type="spellEnd"/>
          </w:p>
        </w:tc>
        <w:tc>
          <w:tcPr>
            <w:tcW w:w="2268" w:type="dxa"/>
            <w:gridSpan w:val="2"/>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p>
        </w:tc>
        <w:tc>
          <w:tcPr>
            <w:tcW w:w="1701"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Entidad emisora del certificado (CA Subordinada)</w:t>
            </w:r>
          </w:p>
        </w:tc>
        <w:tc>
          <w:tcPr>
            <w:tcW w:w="708"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pPr>
          </w:p>
        </w:tc>
        <w:tc>
          <w:tcPr>
            <w:tcW w:w="2260"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p>
        </w:tc>
      </w:tr>
      <w:tr w:rsidR="005E7653" w:rsidRPr="00200800" w:rsidTr="002B6E2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vMerge w:val="restart"/>
            <w:tcBorders>
              <w:top w:val="none" w:sz="0" w:space="0" w:color="auto"/>
              <w:left w:val="none" w:sz="0" w:space="0" w:color="auto"/>
              <w:bottom w:val="none" w:sz="0" w:space="0" w:color="auto"/>
            </w:tcBorders>
          </w:tcPr>
          <w:p w:rsidR="005E7653" w:rsidRPr="00200800" w:rsidRDefault="005E7653" w:rsidP="001A168A"/>
        </w:tc>
        <w:tc>
          <w:tcPr>
            <w:tcW w:w="2268" w:type="dxa"/>
            <w:gridSpan w:val="2"/>
            <w:tcBorders>
              <w:top w:val="none" w:sz="0" w:space="0" w:color="auto"/>
              <w:bottom w:val="none" w:sz="0" w:space="0" w:color="auto"/>
            </w:tcBorders>
            <w:shd w:val="clear" w:color="auto" w:fill="C6D9F1" w:themeFill="text2" w:themeFillTint="33"/>
          </w:tcPr>
          <w:p w:rsidR="005E7653" w:rsidRPr="00200800" w:rsidRDefault="005E7653" w:rsidP="005E7653">
            <w:pPr>
              <w:numPr>
                <w:ilvl w:val="1"/>
                <w:numId w:val="25"/>
              </w:numPr>
              <w:contextualSpacing/>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Country</w:t>
            </w:r>
          </w:p>
        </w:tc>
        <w:tc>
          <w:tcPr>
            <w:tcW w:w="1701" w:type="dxa"/>
            <w:tcBorders>
              <w:top w:val="none" w:sz="0" w:space="0" w:color="auto"/>
              <w:bottom w:val="none" w:sz="0" w:space="0" w:color="auto"/>
            </w:tcBorders>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C=ES</w:t>
            </w:r>
          </w:p>
        </w:tc>
        <w:tc>
          <w:tcPr>
            <w:tcW w:w="708" w:type="dxa"/>
            <w:tcBorders>
              <w:top w:val="none" w:sz="0" w:space="0" w:color="auto"/>
              <w:bottom w:val="none" w:sz="0" w:space="0" w:color="auto"/>
            </w:tcBorders>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pPr>
            <w:r w:rsidRPr="00200800">
              <w:rPr>
                <w:sz w:val="12"/>
                <w:szCs w:val="12"/>
              </w:rPr>
              <w:t>Sí</w:t>
            </w:r>
          </w:p>
        </w:tc>
        <w:tc>
          <w:tcPr>
            <w:tcW w:w="557" w:type="dxa"/>
            <w:tcBorders>
              <w:top w:val="none" w:sz="0" w:space="0" w:color="auto"/>
              <w:bottom w:val="none" w:sz="0" w:space="0" w:color="auto"/>
            </w:tcBorders>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p>
        </w:tc>
        <w:tc>
          <w:tcPr>
            <w:tcW w:w="2260" w:type="dxa"/>
            <w:tcBorders>
              <w:top w:val="none" w:sz="0" w:space="0" w:color="auto"/>
              <w:bottom w:val="none" w:sz="0" w:space="0" w:color="auto"/>
              <w:right w:val="none" w:sz="0" w:space="0" w:color="auto"/>
            </w:tcBorders>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 xml:space="preserve">Se codificará de acuerdo a “ISO 3166-1-alpha-2 </w:t>
            </w:r>
            <w:proofErr w:type="spellStart"/>
            <w:r w:rsidRPr="00200800">
              <w:rPr>
                <w:sz w:val="12"/>
                <w:szCs w:val="12"/>
              </w:rPr>
              <w:t>code</w:t>
            </w:r>
            <w:proofErr w:type="spellEnd"/>
            <w:r w:rsidRPr="00200800">
              <w:rPr>
                <w:sz w:val="12"/>
                <w:szCs w:val="12"/>
              </w:rPr>
              <w:t xml:space="preserve"> </w:t>
            </w:r>
            <w:proofErr w:type="spellStart"/>
            <w:r w:rsidRPr="00200800">
              <w:rPr>
                <w:sz w:val="12"/>
                <w:szCs w:val="12"/>
              </w:rPr>
              <w:t>elements</w:t>
            </w:r>
            <w:proofErr w:type="spellEnd"/>
            <w:r w:rsidRPr="00200800">
              <w:rPr>
                <w:sz w:val="12"/>
                <w:szCs w:val="12"/>
              </w:rPr>
              <w:t xml:space="preserve">”. </w:t>
            </w:r>
            <w:proofErr w:type="spellStart"/>
            <w:r w:rsidRPr="00200800">
              <w:rPr>
                <w:sz w:val="12"/>
                <w:szCs w:val="12"/>
              </w:rPr>
              <w:t>PrintableString</w:t>
            </w:r>
            <w:proofErr w:type="spellEnd"/>
            <w:r w:rsidRPr="00200800">
              <w:rPr>
                <w:sz w:val="12"/>
                <w:szCs w:val="12"/>
              </w:rPr>
              <w:t>, tamaño 2 (rfc5280)</w:t>
            </w:r>
          </w:p>
        </w:tc>
      </w:tr>
      <w:tr w:rsidR="005E7653" w:rsidRPr="00200800" w:rsidTr="002B6E21">
        <w:trPr>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tc>
        <w:tc>
          <w:tcPr>
            <w:tcW w:w="2268" w:type="dxa"/>
            <w:gridSpan w:val="2"/>
            <w:shd w:val="clear" w:color="auto" w:fill="C6D9F1" w:themeFill="text2" w:themeFillTint="33"/>
          </w:tcPr>
          <w:p w:rsidR="005E7653" w:rsidRPr="00200800" w:rsidRDefault="005E7653" w:rsidP="005E7653">
            <w:pPr>
              <w:numPr>
                <w:ilvl w:val="1"/>
                <w:numId w:val="25"/>
              </w:numPr>
              <w:contextualSpacing/>
              <w:cnfStyle w:val="000000000000" w:firstRow="0" w:lastRow="0" w:firstColumn="0" w:lastColumn="0" w:oddVBand="0" w:evenVBand="0" w:oddHBand="0" w:evenHBand="0" w:firstRowFirstColumn="0" w:firstRowLastColumn="0" w:lastRowFirstColumn="0" w:lastRowLastColumn="0"/>
              <w:rPr>
                <w:sz w:val="12"/>
                <w:szCs w:val="12"/>
              </w:rPr>
            </w:pPr>
            <w:proofErr w:type="spellStart"/>
            <w:r w:rsidRPr="00200800">
              <w:rPr>
                <w:sz w:val="12"/>
                <w:szCs w:val="12"/>
              </w:rPr>
              <w:t>Organization</w:t>
            </w:r>
            <w:proofErr w:type="spellEnd"/>
          </w:p>
        </w:tc>
        <w:tc>
          <w:tcPr>
            <w:tcW w:w="1701"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Denominación (nombre “oficial” de la organización) del prestador de servicios de certificación (emisor del certificado).</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o=FNMT-RCM</w:t>
            </w:r>
          </w:p>
        </w:tc>
        <w:tc>
          <w:tcPr>
            <w:tcW w:w="708"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UTF8 String, tamaño máximo 128 (rfc5280)</w:t>
            </w:r>
          </w:p>
        </w:tc>
      </w:tr>
      <w:tr w:rsidR="005E7653" w:rsidRPr="00200800" w:rsidTr="002B6E2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tc>
        <w:tc>
          <w:tcPr>
            <w:tcW w:w="2268" w:type="dxa"/>
            <w:gridSpan w:val="2"/>
            <w:shd w:val="clear" w:color="auto" w:fill="C6D9F1" w:themeFill="text2" w:themeFillTint="33"/>
          </w:tcPr>
          <w:p w:rsidR="005E7653" w:rsidRPr="00200800" w:rsidRDefault="005E7653" w:rsidP="005E7653">
            <w:pPr>
              <w:numPr>
                <w:ilvl w:val="1"/>
                <w:numId w:val="25"/>
              </w:numPr>
              <w:contextualSpacing/>
              <w:cnfStyle w:val="000000100000" w:firstRow="0" w:lastRow="0" w:firstColumn="0" w:lastColumn="0" w:oddVBand="0" w:evenVBand="0" w:oddHBand="1" w:evenHBand="0" w:firstRowFirstColumn="0" w:firstRowLastColumn="0" w:lastRowFirstColumn="0" w:lastRowLastColumn="0"/>
              <w:rPr>
                <w:sz w:val="12"/>
                <w:szCs w:val="12"/>
              </w:rPr>
            </w:pPr>
            <w:proofErr w:type="spellStart"/>
            <w:r w:rsidRPr="00200800">
              <w:rPr>
                <w:sz w:val="12"/>
                <w:szCs w:val="12"/>
              </w:rPr>
              <w:t>Organizational</w:t>
            </w:r>
            <w:proofErr w:type="spellEnd"/>
            <w:r w:rsidRPr="00200800">
              <w:rPr>
                <w:sz w:val="12"/>
                <w:szCs w:val="12"/>
              </w:rPr>
              <w:t xml:space="preserve"> </w:t>
            </w:r>
            <w:proofErr w:type="spellStart"/>
            <w:r w:rsidRPr="00200800">
              <w:rPr>
                <w:sz w:val="12"/>
                <w:szCs w:val="12"/>
              </w:rPr>
              <w:t>Unit</w:t>
            </w:r>
            <w:proofErr w:type="spellEnd"/>
          </w:p>
        </w:tc>
        <w:tc>
          <w:tcPr>
            <w:tcW w:w="1701"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Denominación de la Unidad Organizativa</w:t>
            </w:r>
          </w:p>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proofErr w:type="spellStart"/>
            <w:r w:rsidRPr="00200800">
              <w:rPr>
                <w:sz w:val="12"/>
                <w:szCs w:val="12"/>
              </w:rPr>
              <w:t>ou</w:t>
            </w:r>
            <w:proofErr w:type="spellEnd"/>
            <w:r w:rsidRPr="00200800">
              <w:rPr>
                <w:sz w:val="12"/>
                <w:szCs w:val="12"/>
              </w:rPr>
              <w:t>= Ceres</w:t>
            </w:r>
          </w:p>
        </w:tc>
        <w:tc>
          <w:tcPr>
            <w:tcW w:w="708"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p>
        </w:tc>
        <w:tc>
          <w:tcPr>
            <w:tcW w:w="2260"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UTF8 String, tamaño máximo 128 (rfc5280)</w:t>
            </w:r>
          </w:p>
        </w:tc>
      </w:tr>
      <w:tr w:rsidR="005E7653" w:rsidRPr="00200800" w:rsidTr="002B6E21">
        <w:trPr>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tc>
        <w:tc>
          <w:tcPr>
            <w:tcW w:w="2268" w:type="dxa"/>
            <w:gridSpan w:val="2"/>
            <w:shd w:val="clear" w:color="auto" w:fill="C6D9F1" w:themeFill="text2" w:themeFillTint="33"/>
          </w:tcPr>
          <w:p w:rsidR="005E7653" w:rsidRPr="00200800" w:rsidRDefault="005E7653" w:rsidP="005E7653">
            <w:pPr>
              <w:numPr>
                <w:ilvl w:val="1"/>
                <w:numId w:val="25"/>
              </w:numPr>
              <w:contextualSpacing/>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lang w:val="en-GB"/>
              </w:rPr>
              <w:t>Common Name</w:t>
            </w:r>
          </w:p>
        </w:tc>
        <w:tc>
          <w:tcPr>
            <w:tcW w:w="1701" w:type="dxa"/>
            <w:shd w:val="clear" w:color="auto" w:fill="C6D9F1" w:themeFill="text2" w:themeFillTint="33"/>
          </w:tcPr>
          <w:p w:rsidR="005E7653" w:rsidRPr="00200800" w:rsidRDefault="005E7653" w:rsidP="001A168A">
            <w:pPr>
              <w:ind w:left="708" w:hanging="708"/>
              <w:cnfStyle w:val="000000000000" w:firstRow="0" w:lastRow="0" w:firstColumn="0" w:lastColumn="0" w:oddVBand="0" w:evenVBand="0" w:oddHBand="0" w:evenHBand="0" w:firstRowFirstColumn="0" w:firstRowLastColumn="0" w:lastRowFirstColumn="0" w:lastRowLastColumn="0"/>
              <w:rPr>
                <w:sz w:val="12"/>
                <w:szCs w:val="12"/>
              </w:rPr>
            </w:pPr>
            <w:proofErr w:type="spellStart"/>
            <w:r w:rsidRPr="00200800">
              <w:rPr>
                <w:sz w:val="12"/>
                <w:szCs w:val="12"/>
              </w:rPr>
              <w:t>cn</w:t>
            </w:r>
            <w:proofErr w:type="spellEnd"/>
            <w:r w:rsidRPr="00200800">
              <w:rPr>
                <w:sz w:val="12"/>
                <w:szCs w:val="12"/>
              </w:rPr>
              <w:t>= AC FNMT Usuarios</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p>
        </w:tc>
        <w:tc>
          <w:tcPr>
            <w:tcW w:w="708"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UTF8 String, tamaño máximo 128 (rfc5280)</w:t>
            </w:r>
          </w:p>
        </w:tc>
      </w:tr>
      <w:tr w:rsidR="005E7653" w:rsidRPr="00200800" w:rsidTr="002B6E2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94" w:type="dxa"/>
            <w:gridSpan w:val="3"/>
            <w:shd w:val="clear" w:color="auto" w:fill="C6D9F1" w:themeFill="text2" w:themeFillTint="33"/>
          </w:tcPr>
          <w:p w:rsidR="005E7653" w:rsidRPr="00200800" w:rsidRDefault="005E7653" w:rsidP="005E7653">
            <w:pPr>
              <w:numPr>
                <w:ilvl w:val="0"/>
                <w:numId w:val="25"/>
              </w:numPr>
              <w:rPr>
                <w:sz w:val="12"/>
                <w:szCs w:val="12"/>
              </w:rPr>
            </w:pPr>
            <w:proofErr w:type="spellStart"/>
            <w:r w:rsidRPr="00200800">
              <w:rPr>
                <w:sz w:val="12"/>
                <w:szCs w:val="12"/>
              </w:rPr>
              <w:t>Validity</w:t>
            </w:r>
            <w:proofErr w:type="spellEnd"/>
          </w:p>
        </w:tc>
        <w:tc>
          <w:tcPr>
            <w:tcW w:w="1701"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4  años</w:t>
            </w:r>
          </w:p>
        </w:tc>
        <w:tc>
          <w:tcPr>
            <w:tcW w:w="708"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pPr>
          </w:p>
        </w:tc>
        <w:tc>
          <w:tcPr>
            <w:tcW w:w="2260"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pPr>
          </w:p>
        </w:tc>
      </w:tr>
      <w:tr w:rsidR="005E7653" w:rsidRPr="00200800" w:rsidTr="002B6E21">
        <w:trPr>
          <w:jc w:val="center"/>
        </w:trPr>
        <w:tc>
          <w:tcPr>
            <w:cnfStyle w:val="001000000000" w:firstRow="0" w:lastRow="0" w:firstColumn="1" w:lastColumn="0" w:oddVBand="0" w:evenVBand="0" w:oddHBand="0" w:evenHBand="0" w:firstRowFirstColumn="0" w:firstRowLastColumn="0" w:lastRowFirstColumn="0" w:lastRowLastColumn="0"/>
            <w:tcW w:w="1526" w:type="dxa"/>
            <w:shd w:val="clear" w:color="auto" w:fill="C6D9F1" w:themeFill="text2" w:themeFillTint="33"/>
          </w:tcPr>
          <w:p w:rsidR="005E7653" w:rsidRPr="00200800" w:rsidRDefault="005E7653" w:rsidP="005E7653">
            <w:pPr>
              <w:numPr>
                <w:ilvl w:val="0"/>
                <w:numId w:val="25"/>
              </w:numPr>
              <w:rPr>
                <w:sz w:val="12"/>
                <w:szCs w:val="12"/>
              </w:rPr>
            </w:pPr>
            <w:proofErr w:type="spellStart"/>
            <w:r w:rsidRPr="00200800">
              <w:rPr>
                <w:sz w:val="12"/>
                <w:szCs w:val="12"/>
              </w:rPr>
              <w:t>Subject</w:t>
            </w:r>
            <w:proofErr w:type="spellEnd"/>
          </w:p>
        </w:tc>
        <w:tc>
          <w:tcPr>
            <w:tcW w:w="2268" w:type="dxa"/>
            <w:gridSpan w:val="2"/>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p>
        </w:tc>
        <w:tc>
          <w:tcPr>
            <w:tcW w:w="1701"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Identificación/descripción del custodio/responsable de las claves certificadas</w:t>
            </w:r>
          </w:p>
        </w:tc>
        <w:tc>
          <w:tcPr>
            <w:tcW w:w="708"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pPr>
          </w:p>
        </w:tc>
        <w:tc>
          <w:tcPr>
            <w:tcW w:w="2260"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p>
        </w:tc>
      </w:tr>
      <w:tr w:rsidR="005E7653" w:rsidRPr="00200800" w:rsidTr="002B6E2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vMerge w:val="restart"/>
          </w:tcPr>
          <w:p w:rsidR="005E7653" w:rsidRPr="00200800" w:rsidRDefault="005E7653" w:rsidP="001A168A">
            <w:pPr>
              <w:rPr>
                <w:sz w:val="12"/>
                <w:szCs w:val="12"/>
              </w:rPr>
            </w:pPr>
          </w:p>
        </w:tc>
        <w:tc>
          <w:tcPr>
            <w:tcW w:w="2268" w:type="dxa"/>
            <w:gridSpan w:val="2"/>
            <w:shd w:val="clear" w:color="auto" w:fill="C6D9F1" w:themeFill="text2" w:themeFillTint="33"/>
          </w:tcPr>
          <w:p w:rsidR="005E7653" w:rsidRPr="00200800" w:rsidRDefault="005E7653" w:rsidP="005E7653">
            <w:pPr>
              <w:numPr>
                <w:ilvl w:val="1"/>
                <w:numId w:val="25"/>
              </w:num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Country</w:t>
            </w:r>
          </w:p>
        </w:tc>
        <w:tc>
          <w:tcPr>
            <w:tcW w:w="1701"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C=ES</w:t>
            </w:r>
          </w:p>
        </w:tc>
        <w:tc>
          <w:tcPr>
            <w:tcW w:w="708"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p>
        </w:tc>
        <w:tc>
          <w:tcPr>
            <w:tcW w:w="2260"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 xml:space="preserve">Se codificará de acuerdo a “ISO 3166-1-alpha-2 </w:t>
            </w:r>
            <w:proofErr w:type="spellStart"/>
            <w:r w:rsidRPr="00200800">
              <w:rPr>
                <w:sz w:val="12"/>
                <w:szCs w:val="12"/>
              </w:rPr>
              <w:t>code</w:t>
            </w:r>
            <w:proofErr w:type="spellEnd"/>
            <w:r w:rsidRPr="00200800">
              <w:rPr>
                <w:sz w:val="12"/>
                <w:szCs w:val="12"/>
              </w:rPr>
              <w:t xml:space="preserve"> </w:t>
            </w:r>
            <w:proofErr w:type="spellStart"/>
            <w:r w:rsidRPr="00200800">
              <w:rPr>
                <w:sz w:val="12"/>
                <w:szCs w:val="12"/>
              </w:rPr>
              <w:t>elements</w:t>
            </w:r>
            <w:proofErr w:type="spellEnd"/>
            <w:r w:rsidRPr="00200800">
              <w:rPr>
                <w:sz w:val="12"/>
                <w:szCs w:val="12"/>
              </w:rPr>
              <w:t xml:space="preserve">”. </w:t>
            </w:r>
            <w:proofErr w:type="spellStart"/>
            <w:r w:rsidRPr="00200800">
              <w:rPr>
                <w:sz w:val="12"/>
                <w:szCs w:val="12"/>
              </w:rPr>
              <w:t>PrintableString</w:t>
            </w:r>
            <w:proofErr w:type="spellEnd"/>
            <w:r w:rsidRPr="00200800">
              <w:rPr>
                <w:sz w:val="12"/>
                <w:szCs w:val="12"/>
              </w:rPr>
              <w:t>, tamaño 2 (rfc5280)</w:t>
            </w:r>
          </w:p>
        </w:tc>
      </w:tr>
      <w:tr w:rsidR="005E7653" w:rsidRPr="00200800" w:rsidTr="002B6E21">
        <w:trPr>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pPr>
              <w:rPr>
                <w:sz w:val="12"/>
                <w:szCs w:val="12"/>
              </w:rPr>
            </w:pPr>
          </w:p>
        </w:tc>
        <w:tc>
          <w:tcPr>
            <w:tcW w:w="2268" w:type="dxa"/>
            <w:gridSpan w:val="2"/>
            <w:shd w:val="clear" w:color="auto" w:fill="C6D9F1" w:themeFill="text2" w:themeFillTint="33"/>
          </w:tcPr>
          <w:p w:rsidR="005E7653" w:rsidRPr="00200800" w:rsidRDefault="005E7653" w:rsidP="005E7653">
            <w:pPr>
              <w:numPr>
                <w:ilvl w:val="1"/>
                <w:numId w:val="25"/>
              </w:num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 xml:space="preserve"> </w:t>
            </w:r>
            <w:proofErr w:type="spellStart"/>
            <w:r w:rsidRPr="00200800">
              <w:rPr>
                <w:sz w:val="12"/>
                <w:szCs w:val="12"/>
              </w:rPr>
              <w:t>SerialNumber</w:t>
            </w:r>
            <w:proofErr w:type="spellEnd"/>
          </w:p>
        </w:tc>
        <w:tc>
          <w:tcPr>
            <w:tcW w:w="1701"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NIF del titular</w:t>
            </w:r>
          </w:p>
        </w:tc>
        <w:tc>
          <w:tcPr>
            <w:tcW w:w="708"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proofErr w:type="spellStart"/>
            <w:r w:rsidRPr="00200800">
              <w:rPr>
                <w:sz w:val="12"/>
                <w:szCs w:val="12"/>
              </w:rPr>
              <w:t>PrintableString</w:t>
            </w:r>
            <w:proofErr w:type="spellEnd"/>
            <w:r w:rsidRPr="00200800">
              <w:rPr>
                <w:sz w:val="12"/>
                <w:szCs w:val="12"/>
              </w:rPr>
              <w:t xml:space="preserve">  (rfc5280) Ejemplo:</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SN=00000000T</w:t>
            </w:r>
          </w:p>
        </w:tc>
      </w:tr>
      <w:tr w:rsidR="005E7653" w:rsidRPr="00200800" w:rsidTr="002B6E2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pPr>
              <w:rPr>
                <w:sz w:val="12"/>
                <w:szCs w:val="12"/>
              </w:rPr>
            </w:pPr>
          </w:p>
        </w:tc>
        <w:tc>
          <w:tcPr>
            <w:tcW w:w="2268" w:type="dxa"/>
            <w:gridSpan w:val="2"/>
            <w:shd w:val="clear" w:color="auto" w:fill="C6D9F1" w:themeFill="text2" w:themeFillTint="33"/>
          </w:tcPr>
          <w:p w:rsidR="005E7653" w:rsidRPr="00200800" w:rsidRDefault="005E7653" w:rsidP="005E7653">
            <w:pPr>
              <w:numPr>
                <w:ilvl w:val="1"/>
                <w:numId w:val="25"/>
              </w:num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lang w:val="en-GB"/>
              </w:rPr>
              <w:t>Given Name</w:t>
            </w:r>
          </w:p>
        </w:tc>
        <w:tc>
          <w:tcPr>
            <w:tcW w:w="1701"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Nombre de pila, de acuerdo con documento de identidad</w:t>
            </w:r>
          </w:p>
        </w:tc>
        <w:tc>
          <w:tcPr>
            <w:tcW w:w="708"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p>
        </w:tc>
        <w:tc>
          <w:tcPr>
            <w:tcW w:w="2260"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UTF8String (rfc5280). Por ejemplo:</w:t>
            </w:r>
          </w:p>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proofErr w:type="spellStart"/>
            <w:r w:rsidRPr="00200800">
              <w:rPr>
                <w:sz w:val="12"/>
                <w:szCs w:val="12"/>
              </w:rPr>
              <w:t>gn</w:t>
            </w:r>
            <w:proofErr w:type="spellEnd"/>
            <w:r w:rsidRPr="00200800">
              <w:rPr>
                <w:sz w:val="12"/>
                <w:szCs w:val="12"/>
              </w:rPr>
              <w:t>=Juan</w:t>
            </w:r>
          </w:p>
        </w:tc>
      </w:tr>
      <w:tr w:rsidR="005E7653" w:rsidRPr="00200800" w:rsidTr="002B6E21">
        <w:trPr>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pPr>
              <w:rPr>
                <w:sz w:val="12"/>
                <w:szCs w:val="12"/>
              </w:rPr>
            </w:pPr>
          </w:p>
        </w:tc>
        <w:tc>
          <w:tcPr>
            <w:tcW w:w="2268" w:type="dxa"/>
            <w:gridSpan w:val="2"/>
            <w:shd w:val="clear" w:color="auto" w:fill="C6D9F1" w:themeFill="text2" w:themeFillTint="33"/>
          </w:tcPr>
          <w:p w:rsidR="005E7653" w:rsidRPr="00200800" w:rsidRDefault="005E7653" w:rsidP="005E7653">
            <w:pPr>
              <w:numPr>
                <w:ilvl w:val="1"/>
                <w:numId w:val="25"/>
              </w:numPr>
              <w:cnfStyle w:val="000000000000" w:firstRow="0" w:lastRow="0" w:firstColumn="0" w:lastColumn="0" w:oddVBand="0" w:evenVBand="0" w:oddHBand="0" w:evenHBand="0" w:firstRowFirstColumn="0" w:firstRowLastColumn="0" w:lastRowFirstColumn="0" w:lastRowLastColumn="0"/>
              <w:rPr>
                <w:sz w:val="12"/>
                <w:szCs w:val="12"/>
                <w:lang w:val="en-GB"/>
              </w:rPr>
            </w:pPr>
            <w:r w:rsidRPr="00200800">
              <w:rPr>
                <w:sz w:val="12"/>
                <w:szCs w:val="12"/>
                <w:lang w:val="en-GB"/>
              </w:rPr>
              <w:t>Surname</w:t>
            </w:r>
          </w:p>
        </w:tc>
        <w:tc>
          <w:tcPr>
            <w:tcW w:w="1701"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Apellidos de acuerdo con documento de identificación</w:t>
            </w:r>
          </w:p>
        </w:tc>
        <w:tc>
          <w:tcPr>
            <w:tcW w:w="708"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UTF8String (rfc5280). Por ejemplo:</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proofErr w:type="spellStart"/>
            <w:r w:rsidRPr="00200800">
              <w:rPr>
                <w:sz w:val="12"/>
                <w:szCs w:val="12"/>
              </w:rPr>
              <w:t>sn</w:t>
            </w:r>
            <w:proofErr w:type="spellEnd"/>
            <w:r w:rsidRPr="00200800">
              <w:rPr>
                <w:sz w:val="12"/>
                <w:szCs w:val="12"/>
              </w:rPr>
              <w:t>=Español Español</w:t>
            </w:r>
          </w:p>
        </w:tc>
      </w:tr>
      <w:tr w:rsidR="005E7653" w:rsidRPr="00200800" w:rsidTr="002B6E2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pPr>
              <w:rPr>
                <w:sz w:val="12"/>
                <w:szCs w:val="12"/>
              </w:rPr>
            </w:pPr>
          </w:p>
        </w:tc>
        <w:tc>
          <w:tcPr>
            <w:tcW w:w="2268" w:type="dxa"/>
            <w:gridSpan w:val="2"/>
            <w:shd w:val="clear" w:color="auto" w:fill="C6D9F1" w:themeFill="text2" w:themeFillTint="33"/>
          </w:tcPr>
          <w:p w:rsidR="005E7653" w:rsidRPr="00200800" w:rsidRDefault="005E7653" w:rsidP="005E7653">
            <w:pPr>
              <w:numPr>
                <w:ilvl w:val="1"/>
                <w:numId w:val="25"/>
              </w:numPr>
              <w:cnfStyle w:val="000000100000" w:firstRow="0" w:lastRow="0" w:firstColumn="0" w:lastColumn="0" w:oddVBand="0" w:evenVBand="0" w:oddHBand="1" w:evenHBand="0" w:firstRowFirstColumn="0" w:firstRowLastColumn="0" w:lastRowFirstColumn="0" w:lastRowLastColumn="0"/>
              <w:rPr>
                <w:sz w:val="12"/>
                <w:szCs w:val="12"/>
              </w:rPr>
            </w:pPr>
            <w:proofErr w:type="spellStart"/>
            <w:r w:rsidRPr="00200800">
              <w:rPr>
                <w:sz w:val="12"/>
                <w:szCs w:val="12"/>
              </w:rPr>
              <w:t>Common</w:t>
            </w:r>
            <w:proofErr w:type="spellEnd"/>
            <w:r w:rsidRPr="00200800">
              <w:rPr>
                <w:sz w:val="12"/>
                <w:szCs w:val="12"/>
              </w:rPr>
              <w:t xml:space="preserve"> </w:t>
            </w:r>
            <w:proofErr w:type="spellStart"/>
            <w:r w:rsidRPr="00200800">
              <w:rPr>
                <w:sz w:val="12"/>
                <w:szCs w:val="12"/>
              </w:rPr>
              <w:t>Name</w:t>
            </w:r>
            <w:proofErr w:type="spellEnd"/>
          </w:p>
        </w:tc>
        <w:tc>
          <w:tcPr>
            <w:tcW w:w="1701"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Apellidos, Nombre  y NIF del titular</w:t>
            </w:r>
          </w:p>
        </w:tc>
        <w:tc>
          <w:tcPr>
            <w:tcW w:w="708"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p>
        </w:tc>
        <w:tc>
          <w:tcPr>
            <w:tcW w:w="2260"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UTF8String (rfc5280). Por ejemplo:</w:t>
            </w:r>
          </w:p>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proofErr w:type="spellStart"/>
            <w:r w:rsidRPr="00200800">
              <w:rPr>
                <w:sz w:val="12"/>
                <w:szCs w:val="12"/>
              </w:rPr>
              <w:t>cn</w:t>
            </w:r>
            <w:proofErr w:type="spellEnd"/>
            <w:r w:rsidRPr="00200800">
              <w:rPr>
                <w:sz w:val="12"/>
                <w:szCs w:val="12"/>
              </w:rPr>
              <w:t xml:space="preserve">= Español </w:t>
            </w:r>
            <w:proofErr w:type="spellStart"/>
            <w:r w:rsidRPr="00200800">
              <w:rPr>
                <w:sz w:val="12"/>
                <w:szCs w:val="12"/>
              </w:rPr>
              <w:t>Español</w:t>
            </w:r>
            <w:proofErr w:type="spellEnd"/>
            <w:r w:rsidRPr="00200800">
              <w:rPr>
                <w:sz w:val="12"/>
                <w:szCs w:val="12"/>
              </w:rPr>
              <w:t xml:space="preserve"> Juan – 00000000T</w:t>
            </w:r>
          </w:p>
        </w:tc>
      </w:tr>
      <w:tr w:rsidR="005E7653" w:rsidRPr="00200800" w:rsidTr="005E7653">
        <w:trPr>
          <w:jc w:val="center"/>
        </w:trPr>
        <w:tc>
          <w:tcPr>
            <w:cnfStyle w:val="001000000000" w:firstRow="0" w:lastRow="0" w:firstColumn="1" w:lastColumn="0" w:oddVBand="0" w:evenVBand="0" w:oddHBand="0" w:evenHBand="0" w:firstRowFirstColumn="0" w:firstRowLastColumn="0" w:lastRowFirstColumn="0" w:lastRowLastColumn="0"/>
            <w:tcW w:w="3794" w:type="dxa"/>
            <w:gridSpan w:val="3"/>
          </w:tcPr>
          <w:p w:rsidR="005E7653" w:rsidRPr="00200800" w:rsidRDefault="005E7653" w:rsidP="005E7653">
            <w:pPr>
              <w:numPr>
                <w:ilvl w:val="0"/>
                <w:numId w:val="25"/>
              </w:numPr>
              <w:rPr>
                <w:sz w:val="12"/>
                <w:szCs w:val="12"/>
              </w:rPr>
            </w:pPr>
            <w:proofErr w:type="spellStart"/>
            <w:r w:rsidRPr="00200800">
              <w:rPr>
                <w:sz w:val="12"/>
                <w:szCs w:val="12"/>
              </w:rPr>
              <w:t>Authority</w:t>
            </w:r>
            <w:proofErr w:type="spellEnd"/>
            <w:r w:rsidRPr="00200800">
              <w:rPr>
                <w:sz w:val="12"/>
                <w:szCs w:val="12"/>
              </w:rPr>
              <w:t xml:space="preserve"> Key </w:t>
            </w:r>
            <w:proofErr w:type="spellStart"/>
            <w:r w:rsidRPr="00200800">
              <w:rPr>
                <w:sz w:val="12"/>
                <w:szCs w:val="12"/>
              </w:rPr>
              <w:t>Identifier</w:t>
            </w:r>
            <w:proofErr w:type="spellEnd"/>
          </w:p>
        </w:tc>
        <w:tc>
          <w:tcPr>
            <w:tcW w:w="1701"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Identificador de la clave pública del PSC. Medio para identificar la clave pública correspondiente a la clave privada utilizada por la CA para firmar un certificado.</w:t>
            </w:r>
          </w:p>
        </w:tc>
        <w:tc>
          <w:tcPr>
            <w:tcW w:w="708"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 xml:space="preserve">RFC 5280: hash SHA-1 de 20 bytes calculado sobre el valor BIT STRING del campo </w:t>
            </w:r>
            <w:proofErr w:type="spellStart"/>
            <w:r w:rsidRPr="00200800">
              <w:rPr>
                <w:sz w:val="12"/>
                <w:szCs w:val="12"/>
              </w:rPr>
              <w:t>subjectPublicKey</w:t>
            </w:r>
            <w:proofErr w:type="spellEnd"/>
            <w:r w:rsidRPr="00200800">
              <w:rPr>
                <w:sz w:val="12"/>
                <w:szCs w:val="12"/>
              </w:rPr>
              <w:t xml:space="preserve"> del emisor del certificado (excluyendo etiqueta, longitud y número de bits no usados).</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 xml:space="preserve">Coincide con el campo </w:t>
            </w:r>
            <w:proofErr w:type="spellStart"/>
            <w:r w:rsidRPr="00200800">
              <w:rPr>
                <w:sz w:val="12"/>
                <w:szCs w:val="12"/>
              </w:rPr>
              <w:t>Subject</w:t>
            </w:r>
            <w:proofErr w:type="spellEnd"/>
            <w:r w:rsidRPr="00200800">
              <w:rPr>
                <w:sz w:val="12"/>
                <w:szCs w:val="12"/>
              </w:rPr>
              <w:t xml:space="preserve"> Key </w:t>
            </w:r>
            <w:proofErr w:type="spellStart"/>
            <w:r w:rsidRPr="00200800">
              <w:rPr>
                <w:sz w:val="12"/>
                <w:szCs w:val="12"/>
              </w:rPr>
              <w:t>Identifier</w:t>
            </w:r>
            <w:proofErr w:type="spellEnd"/>
            <w:r w:rsidRPr="00200800">
              <w:rPr>
                <w:sz w:val="12"/>
                <w:szCs w:val="12"/>
              </w:rPr>
              <w:t xml:space="preserve"> de la AC emisora.</w:t>
            </w:r>
          </w:p>
        </w:tc>
      </w:tr>
      <w:tr w:rsidR="005E7653" w:rsidRPr="00200800" w:rsidTr="00112F4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94" w:type="dxa"/>
            <w:gridSpan w:val="3"/>
            <w:shd w:val="clear" w:color="auto" w:fill="C6D9F1" w:themeFill="text2" w:themeFillTint="33"/>
          </w:tcPr>
          <w:p w:rsidR="005E7653" w:rsidRPr="00200800" w:rsidRDefault="005E7653" w:rsidP="005E7653">
            <w:pPr>
              <w:numPr>
                <w:ilvl w:val="0"/>
                <w:numId w:val="25"/>
              </w:numPr>
              <w:rPr>
                <w:sz w:val="12"/>
                <w:szCs w:val="12"/>
              </w:rPr>
            </w:pPr>
            <w:proofErr w:type="spellStart"/>
            <w:r w:rsidRPr="00200800">
              <w:rPr>
                <w:sz w:val="12"/>
                <w:szCs w:val="12"/>
              </w:rPr>
              <w:t>Subject</w:t>
            </w:r>
            <w:proofErr w:type="spellEnd"/>
            <w:r w:rsidRPr="00200800">
              <w:rPr>
                <w:sz w:val="12"/>
                <w:szCs w:val="12"/>
              </w:rPr>
              <w:t xml:space="preserve"> Public Key </w:t>
            </w:r>
            <w:proofErr w:type="spellStart"/>
            <w:r w:rsidRPr="00200800">
              <w:rPr>
                <w:sz w:val="12"/>
                <w:szCs w:val="12"/>
              </w:rPr>
              <w:t>Info</w:t>
            </w:r>
            <w:proofErr w:type="spellEnd"/>
          </w:p>
        </w:tc>
        <w:tc>
          <w:tcPr>
            <w:tcW w:w="1701"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 xml:space="preserve">Clave pública del </w:t>
            </w:r>
            <w:r>
              <w:rPr>
                <w:sz w:val="12"/>
                <w:szCs w:val="12"/>
              </w:rPr>
              <w:t>titular</w:t>
            </w:r>
            <w:r w:rsidRPr="00200800">
              <w:rPr>
                <w:sz w:val="12"/>
                <w:szCs w:val="12"/>
              </w:rPr>
              <w:t>, codificada de acuerdo con el algoritmo criptográfico.</w:t>
            </w:r>
          </w:p>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 xml:space="preserve">En este caso RSA </w:t>
            </w:r>
            <w:proofErr w:type="spellStart"/>
            <w:r w:rsidRPr="00200800">
              <w:rPr>
                <w:sz w:val="12"/>
                <w:szCs w:val="12"/>
              </w:rPr>
              <w:t>Encryption</w:t>
            </w:r>
            <w:proofErr w:type="spellEnd"/>
            <w:r w:rsidRPr="00200800">
              <w:rPr>
                <w:sz w:val="12"/>
                <w:szCs w:val="12"/>
              </w:rPr>
              <w:t>.</w:t>
            </w:r>
          </w:p>
        </w:tc>
        <w:tc>
          <w:tcPr>
            <w:tcW w:w="708"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p>
        </w:tc>
        <w:tc>
          <w:tcPr>
            <w:tcW w:w="2260"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Campo para transportar la clave pública y para identificar el algoritmo con el cual se utiliza la clave.</w:t>
            </w:r>
          </w:p>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La longitud de la clave será 2048</w:t>
            </w:r>
          </w:p>
        </w:tc>
      </w:tr>
      <w:tr w:rsidR="005E7653" w:rsidRPr="00200800" w:rsidTr="005E7653">
        <w:trPr>
          <w:jc w:val="center"/>
        </w:trPr>
        <w:tc>
          <w:tcPr>
            <w:cnfStyle w:val="001000000000" w:firstRow="0" w:lastRow="0" w:firstColumn="1" w:lastColumn="0" w:oddVBand="0" w:evenVBand="0" w:oddHBand="0" w:evenHBand="0" w:firstRowFirstColumn="0" w:firstRowLastColumn="0" w:lastRowFirstColumn="0" w:lastRowLastColumn="0"/>
            <w:tcW w:w="3794" w:type="dxa"/>
            <w:gridSpan w:val="3"/>
          </w:tcPr>
          <w:p w:rsidR="005E7653" w:rsidRPr="00200800" w:rsidRDefault="005E7653" w:rsidP="005E7653">
            <w:pPr>
              <w:numPr>
                <w:ilvl w:val="0"/>
                <w:numId w:val="25"/>
              </w:numPr>
              <w:rPr>
                <w:sz w:val="12"/>
                <w:szCs w:val="12"/>
              </w:rPr>
            </w:pPr>
            <w:proofErr w:type="spellStart"/>
            <w:r w:rsidRPr="00200800">
              <w:rPr>
                <w:sz w:val="12"/>
                <w:szCs w:val="12"/>
              </w:rPr>
              <w:t>Subject</w:t>
            </w:r>
            <w:proofErr w:type="spellEnd"/>
            <w:r w:rsidRPr="00200800">
              <w:rPr>
                <w:sz w:val="12"/>
                <w:szCs w:val="12"/>
              </w:rPr>
              <w:t xml:space="preserve"> Key </w:t>
            </w:r>
            <w:proofErr w:type="spellStart"/>
            <w:r w:rsidRPr="00200800">
              <w:rPr>
                <w:sz w:val="12"/>
                <w:szCs w:val="12"/>
              </w:rPr>
              <w:t>Identifier</w:t>
            </w:r>
            <w:proofErr w:type="spellEnd"/>
          </w:p>
        </w:tc>
        <w:tc>
          <w:tcPr>
            <w:tcW w:w="1701"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 xml:space="preserve">Identificador de la clave pública del </w:t>
            </w:r>
            <w:r>
              <w:rPr>
                <w:sz w:val="12"/>
                <w:szCs w:val="12"/>
              </w:rPr>
              <w:t>titular</w:t>
            </w:r>
            <w:r w:rsidRPr="00200800">
              <w:rPr>
                <w:sz w:val="12"/>
                <w:szCs w:val="12"/>
              </w:rPr>
              <w:t xml:space="preserve"> o poseedor de claves. Medio para identificar certificados que contienen una clave pública particular y facilita la construcción de rutas de certificación.</w:t>
            </w:r>
          </w:p>
        </w:tc>
        <w:tc>
          <w:tcPr>
            <w:tcW w:w="708"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 xml:space="preserve">RFC 5280: hash SHA-1 de 20 bytes calculado sobre el valor BIT STRING del campo </w:t>
            </w:r>
            <w:proofErr w:type="spellStart"/>
            <w:r w:rsidRPr="00200800">
              <w:rPr>
                <w:sz w:val="12"/>
                <w:szCs w:val="12"/>
              </w:rPr>
              <w:t>subjectPublicKey</w:t>
            </w:r>
            <w:proofErr w:type="spellEnd"/>
            <w:r w:rsidRPr="00200800">
              <w:rPr>
                <w:sz w:val="12"/>
                <w:szCs w:val="12"/>
              </w:rPr>
              <w:t xml:space="preserve"> del sujeto (excluyendo etiqueta, longitud y número de bits no usados).</w:t>
            </w:r>
          </w:p>
        </w:tc>
      </w:tr>
      <w:tr w:rsidR="005E7653" w:rsidRPr="00200800" w:rsidTr="00D8793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shd w:val="clear" w:color="auto" w:fill="C6D9F1" w:themeFill="text2" w:themeFillTint="33"/>
          </w:tcPr>
          <w:p w:rsidR="005E7653" w:rsidRPr="00200800" w:rsidRDefault="005E7653" w:rsidP="005E7653">
            <w:pPr>
              <w:numPr>
                <w:ilvl w:val="0"/>
                <w:numId w:val="25"/>
              </w:numPr>
              <w:rPr>
                <w:sz w:val="12"/>
                <w:szCs w:val="12"/>
              </w:rPr>
            </w:pPr>
            <w:r w:rsidRPr="00200800">
              <w:rPr>
                <w:sz w:val="12"/>
                <w:szCs w:val="12"/>
              </w:rPr>
              <w:t xml:space="preserve">Key </w:t>
            </w:r>
            <w:proofErr w:type="spellStart"/>
            <w:r w:rsidRPr="00200800">
              <w:rPr>
                <w:sz w:val="12"/>
                <w:szCs w:val="12"/>
              </w:rPr>
              <w:t>Usage</w:t>
            </w:r>
            <w:proofErr w:type="spellEnd"/>
          </w:p>
        </w:tc>
        <w:tc>
          <w:tcPr>
            <w:tcW w:w="2268" w:type="dxa"/>
            <w:gridSpan w:val="2"/>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p>
        </w:tc>
        <w:tc>
          <w:tcPr>
            <w:tcW w:w="1701"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Uso permitido de las claves certificadas.</w:t>
            </w:r>
          </w:p>
        </w:tc>
        <w:tc>
          <w:tcPr>
            <w:tcW w:w="708"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2260"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Normalizado en norma X509</w:t>
            </w:r>
          </w:p>
        </w:tc>
      </w:tr>
      <w:tr w:rsidR="005E7653" w:rsidRPr="004915D6" w:rsidTr="005E7653">
        <w:trPr>
          <w:jc w:val="center"/>
        </w:trPr>
        <w:tc>
          <w:tcPr>
            <w:cnfStyle w:val="001000000000" w:firstRow="0" w:lastRow="0" w:firstColumn="1" w:lastColumn="0" w:oddVBand="0" w:evenVBand="0" w:oddHBand="0" w:evenHBand="0" w:firstRowFirstColumn="0" w:firstRowLastColumn="0" w:lastRowFirstColumn="0" w:lastRowLastColumn="0"/>
            <w:tcW w:w="1526" w:type="dxa"/>
            <w:vMerge w:val="restart"/>
          </w:tcPr>
          <w:p w:rsidR="005E7653" w:rsidRPr="00200800" w:rsidRDefault="005E7653" w:rsidP="001A168A">
            <w:pPr>
              <w:rPr>
                <w:sz w:val="12"/>
                <w:szCs w:val="12"/>
              </w:rPr>
            </w:pPr>
          </w:p>
        </w:tc>
        <w:tc>
          <w:tcPr>
            <w:tcW w:w="2268" w:type="dxa"/>
            <w:gridSpan w:val="2"/>
          </w:tcPr>
          <w:p w:rsidR="005E7653" w:rsidRPr="00200800" w:rsidRDefault="005E7653" w:rsidP="005E7653">
            <w:pPr>
              <w:numPr>
                <w:ilvl w:val="1"/>
                <w:numId w:val="25"/>
              </w:num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 xml:space="preserve">Digital </w:t>
            </w:r>
            <w:proofErr w:type="spellStart"/>
            <w:r w:rsidRPr="00200800">
              <w:rPr>
                <w:sz w:val="12"/>
                <w:szCs w:val="12"/>
              </w:rPr>
              <w:t>Signature</w:t>
            </w:r>
            <w:proofErr w:type="spellEnd"/>
          </w:p>
        </w:tc>
        <w:tc>
          <w:tcPr>
            <w:tcW w:w="1701"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1</w:t>
            </w:r>
          </w:p>
        </w:tc>
        <w:tc>
          <w:tcPr>
            <w:tcW w:w="708"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lang w:val="en-US"/>
              </w:rPr>
            </w:pPr>
            <w:r w:rsidRPr="00200800">
              <w:rPr>
                <w:sz w:val="12"/>
                <w:szCs w:val="12"/>
                <w:lang w:val="en-US"/>
              </w:rPr>
              <w:t xml:space="preserve">De la </w:t>
            </w:r>
            <w:proofErr w:type="spellStart"/>
            <w:r w:rsidRPr="00200800">
              <w:rPr>
                <w:sz w:val="12"/>
                <w:szCs w:val="12"/>
                <w:lang w:val="en-US"/>
              </w:rPr>
              <w:t>rfc</w:t>
            </w:r>
            <w:proofErr w:type="spellEnd"/>
            <w:r w:rsidRPr="00200800">
              <w:rPr>
                <w:sz w:val="12"/>
                <w:szCs w:val="12"/>
                <w:lang w:val="en-US"/>
              </w:rPr>
              <w:t xml:space="preserve"> 5280: “The </w:t>
            </w:r>
            <w:proofErr w:type="spellStart"/>
            <w:r w:rsidRPr="00200800">
              <w:rPr>
                <w:sz w:val="12"/>
                <w:szCs w:val="12"/>
                <w:lang w:val="en-US"/>
              </w:rPr>
              <w:t>digitalSignature</w:t>
            </w:r>
            <w:proofErr w:type="spellEnd"/>
            <w:r w:rsidRPr="00200800">
              <w:rPr>
                <w:sz w:val="12"/>
                <w:szCs w:val="12"/>
                <w:lang w:val="en-US"/>
              </w:rPr>
              <w:t xml:space="preserve"> bit is asserted when the subject public key is used for verifying digital signatures, other than signatures on certificates (bit 5) and CRLs (bit 6), such as those used in an </w:t>
            </w:r>
            <w:r w:rsidRPr="00200800">
              <w:rPr>
                <w:sz w:val="12"/>
                <w:szCs w:val="12"/>
                <w:lang w:val="en-US"/>
              </w:rPr>
              <w:lastRenderedPageBreak/>
              <w:t>entity authentication service, a data origin authentication service, and/or an integrity service.”</w:t>
            </w:r>
          </w:p>
        </w:tc>
      </w:tr>
      <w:tr w:rsidR="005E7653" w:rsidRPr="004915D6" w:rsidTr="00D8793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pPr>
              <w:rPr>
                <w:sz w:val="12"/>
                <w:szCs w:val="12"/>
                <w:lang w:val="en-US"/>
              </w:rPr>
            </w:pPr>
          </w:p>
        </w:tc>
        <w:tc>
          <w:tcPr>
            <w:tcW w:w="2268" w:type="dxa"/>
            <w:gridSpan w:val="2"/>
            <w:shd w:val="clear" w:color="auto" w:fill="C6D9F1" w:themeFill="text2" w:themeFillTint="33"/>
          </w:tcPr>
          <w:p w:rsidR="005E7653" w:rsidRPr="00200800" w:rsidRDefault="005E7653" w:rsidP="005E7653">
            <w:pPr>
              <w:numPr>
                <w:ilvl w:val="1"/>
                <w:numId w:val="25"/>
              </w:numPr>
              <w:cnfStyle w:val="000000100000" w:firstRow="0" w:lastRow="0" w:firstColumn="0" w:lastColumn="0" w:oddVBand="0" w:evenVBand="0" w:oddHBand="1" w:evenHBand="0" w:firstRowFirstColumn="0" w:firstRowLastColumn="0" w:lastRowFirstColumn="0" w:lastRowLastColumn="0"/>
              <w:rPr>
                <w:sz w:val="12"/>
                <w:szCs w:val="12"/>
                <w:lang w:val="en-US"/>
              </w:rPr>
            </w:pPr>
            <w:r w:rsidRPr="00200800">
              <w:rPr>
                <w:sz w:val="12"/>
                <w:szCs w:val="12"/>
                <w:lang w:val="en-US"/>
              </w:rPr>
              <w:t>Content Commitment</w:t>
            </w:r>
          </w:p>
        </w:tc>
        <w:tc>
          <w:tcPr>
            <w:tcW w:w="1701"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lang w:val="en-US"/>
              </w:rPr>
            </w:pPr>
            <w:r w:rsidRPr="00200800">
              <w:rPr>
                <w:sz w:val="12"/>
                <w:szCs w:val="12"/>
                <w:lang w:val="en-US"/>
              </w:rPr>
              <w:t>1</w:t>
            </w:r>
          </w:p>
        </w:tc>
        <w:tc>
          <w:tcPr>
            <w:tcW w:w="708"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lang w:val="en-US"/>
              </w:rPr>
            </w:pPr>
            <w:proofErr w:type="spellStart"/>
            <w:r w:rsidRPr="00200800">
              <w:rPr>
                <w:sz w:val="12"/>
                <w:szCs w:val="12"/>
                <w:lang w:val="en-US"/>
              </w:rPr>
              <w:t>Sí</w:t>
            </w:r>
            <w:proofErr w:type="spellEnd"/>
          </w:p>
        </w:tc>
        <w:tc>
          <w:tcPr>
            <w:tcW w:w="557"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lang w:val="en-US"/>
              </w:rPr>
            </w:pPr>
          </w:p>
        </w:tc>
        <w:tc>
          <w:tcPr>
            <w:tcW w:w="2260"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lang w:val="en-US"/>
              </w:rPr>
            </w:pPr>
            <w:r w:rsidRPr="00200800">
              <w:rPr>
                <w:sz w:val="12"/>
                <w:szCs w:val="12"/>
                <w:lang w:val="en-US"/>
              </w:rPr>
              <w:t xml:space="preserve">De la </w:t>
            </w:r>
            <w:proofErr w:type="spellStart"/>
            <w:r w:rsidRPr="00200800">
              <w:rPr>
                <w:sz w:val="12"/>
                <w:szCs w:val="12"/>
                <w:lang w:val="en-US"/>
              </w:rPr>
              <w:t>rfc</w:t>
            </w:r>
            <w:proofErr w:type="spellEnd"/>
            <w:r w:rsidRPr="00200800">
              <w:rPr>
                <w:sz w:val="12"/>
                <w:szCs w:val="12"/>
                <w:lang w:val="en-US"/>
              </w:rPr>
              <w:t xml:space="preserve"> 5280: “The </w:t>
            </w:r>
            <w:proofErr w:type="spellStart"/>
            <w:r w:rsidRPr="00200800">
              <w:rPr>
                <w:sz w:val="12"/>
                <w:szCs w:val="12"/>
                <w:lang w:val="en-US"/>
              </w:rPr>
              <w:t>contentCommitment</w:t>
            </w:r>
            <w:proofErr w:type="spellEnd"/>
            <w:r w:rsidRPr="00200800">
              <w:rPr>
                <w:sz w:val="12"/>
                <w:szCs w:val="12"/>
                <w:lang w:val="en-US"/>
              </w:rPr>
              <w:t xml:space="preserve"> bit is asserted when the subject public key is used to verify digital signatures, other than signatures on certificates (bit 5) and CRLs (bit 6), used to provide a non-repudiation service that protects against the signing entity falsely denying some action.  In the case of later conflict, </w:t>
            </w:r>
            <w:proofErr w:type="spellStart"/>
            <w:r w:rsidRPr="00200800">
              <w:rPr>
                <w:sz w:val="12"/>
                <w:szCs w:val="12"/>
                <w:lang w:val="en-US"/>
              </w:rPr>
              <w:t>areliable</w:t>
            </w:r>
            <w:proofErr w:type="spellEnd"/>
            <w:r w:rsidRPr="00200800">
              <w:rPr>
                <w:sz w:val="12"/>
                <w:szCs w:val="12"/>
                <w:lang w:val="en-US"/>
              </w:rPr>
              <w:t xml:space="preserve"> third party may determine the authenticity of the signed data.”</w:t>
            </w:r>
          </w:p>
        </w:tc>
      </w:tr>
      <w:tr w:rsidR="005E7653" w:rsidRPr="00200800" w:rsidTr="005E7653">
        <w:trPr>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pPr>
              <w:rPr>
                <w:sz w:val="12"/>
                <w:szCs w:val="12"/>
                <w:lang w:val="en-US"/>
              </w:rPr>
            </w:pPr>
          </w:p>
        </w:tc>
        <w:tc>
          <w:tcPr>
            <w:tcW w:w="2268" w:type="dxa"/>
            <w:gridSpan w:val="2"/>
          </w:tcPr>
          <w:p w:rsidR="005E7653" w:rsidRPr="00200800" w:rsidRDefault="005E7653" w:rsidP="005E7653">
            <w:pPr>
              <w:numPr>
                <w:ilvl w:val="1"/>
                <w:numId w:val="25"/>
              </w:num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 xml:space="preserve">Key </w:t>
            </w:r>
            <w:proofErr w:type="spellStart"/>
            <w:r w:rsidRPr="00200800">
              <w:rPr>
                <w:sz w:val="12"/>
                <w:szCs w:val="12"/>
              </w:rPr>
              <w:t>Encipherment</w:t>
            </w:r>
            <w:proofErr w:type="spellEnd"/>
          </w:p>
        </w:tc>
        <w:tc>
          <w:tcPr>
            <w:tcW w:w="1701"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1</w:t>
            </w:r>
          </w:p>
        </w:tc>
        <w:tc>
          <w:tcPr>
            <w:tcW w:w="708"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Se utiliza para gestión y transporte de claves para establecimiento de sesiones seguras</w:t>
            </w:r>
          </w:p>
        </w:tc>
      </w:tr>
      <w:tr w:rsidR="005E7653" w:rsidRPr="00200800" w:rsidTr="005E765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pPr>
              <w:rPr>
                <w:sz w:val="12"/>
                <w:szCs w:val="12"/>
              </w:rPr>
            </w:pPr>
          </w:p>
        </w:tc>
        <w:tc>
          <w:tcPr>
            <w:tcW w:w="2268" w:type="dxa"/>
            <w:gridSpan w:val="2"/>
          </w:tcPr>
          <w:p w:rsidR="005E7653" w:rsidRPr="00200800" w:rsidRDefault="005E7653" w:rsidP="005E7653">
            <w:pPr>
              <w:numPr>
                <w:ilvl w:val="1"/>
                <w:numId w:val="25"/>
              </w:num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 xml:space="preserve">Data </w:t>
            </w:r>
            <w:proofErr w:type="spellStart"/>
            <w:r w:rsidRPr="00200800">
              <w:rPr>
                <w:sz w:val="12"/>
                <w:szCs w:val="12"/>
              </w:rPr>
              <w:t>Encipherment</w:t>
            </w:r>
            <w:proofErr w:type="spellEnd"/>
          </w:p>
        </w:tc>
        <w:tc>
          <w:tcPr>
            <w:tcW w:w="1701" w:type="dxa"/>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0</w:t>
            </w:r>
          </w:p>
        </w:tc>
        <w:tc>
          <w:tcPr>
            <w:tcW w:w="708" w:type="dxa"/>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557" w:type="dxa"/>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p>
        </w:tc>
        <w:tc>
          <w:tcPr>
            <w:tcW w:w="2260" w:type="dxa"/>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Se utiliza para cifrar datos que no sean claves criptográficas.</w:t>
            </w:r>
          </w:p>
        </w:tc>
      </w:tr>
      <w:tr w:rsidR="005E7653" w:rsidRPr="00200800" w:rsidTr="005E7653">
        <w:trPr>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pPr>
              <w:rPr>
                <w:sz w:val="12"/>
                <w:szCs w:val="12"/>
              </w:rPr>
            </w:pPr>
          </w:p>
        </w:tc>
        <w:tc>
          <w:tcPr>
            <w:tcW w:w="2268" w:type="dxa"/>
            <w:gridSpan w:val="2"/>
          </w:tcPr>
          <w:p w:rsidR="005E7653" w:rsidRPr="00200800" w:rsidRDefault="005E7653" w:rsidP="005E7653">
            <w:pPr>
              <w:numPr>
                <w:ilvl w:val="1"/>
                <w:numId w:val="25"/>
              </w:num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 xml:space="preserve">Key </w:t>
            </w:r>
            <w:proofErr w:type="spellStart"/>
            <w:r w:rsidRPr="00200800">
              <w:rPr>
                <w:sz w:val="12"/>
                <w:szCs w:val="12"/>
              </w:rPr>
              <w:t>Agreement</w:t>
            </w:r>
            <w:proofErr w:type="spellEnd"/>
          </w:p>
        </w:tc>
        <w:tc>
          <w:tcPr>
            <w:tcW w:w="1701"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0</w:t>
            </w:r>
          </w:p>
        </w:tc>
        <w:tc>
          <w:tcPr>
            <w:tcW w:w="708"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Para uso en el proceso de acuerdo de claves</w:t>
            </w:r>
          </w:p>
        </w:tc>
      </w:tr>
      <w:tr w:rsidR="005E7653" w:rsidRPr="00200800" w:rsidTr="005E765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pPr>
              <w:rPr>
                <w:sz w:val="12"/>
                <w:szCs w:val="12"/>
              </w:rPr>
            </w:pPr>
          </w:p>
        </w:tc>
        <w:tc>
          <w:tcPr>
            <w:tcW w:w="2268" w:type="dxa"/>
            <w:gridSpan w:val="2"/>
          </w:tcPr>
          <w:p w:rsidR="005E7653" w:rsidRPr="00200800" w:rsidRDefault="005E7653" w:rsidP="005E7653">
            <w:pPr>
              <w:numPr>
                <w:ilvl w:val="1"/>
                <w:numId w:val="25"/>
              </w:num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 xml:space="preserve">Key </w:t>
            </w:r>
            <w:proofErr w:type="spellStart"/>
            <w:r w:rsidRPr="00200800">
              <w:rPr>
                <w:sz w:val="12"/>
                <w:szCs w:val="12"/>
              </w:rPr>
              <w:t>Certificate</w:t>
            </w:r>
            <w:proofErr w:type="spellEnd"/>
            <w:r w:rsidRPr="00200800">
              <w:rPr>
                <w:sz w:val="12"/>
                <w:szCs w:val="12"/>
              </w:rPr>
              <w:t xml:space="preserve"> </w:t>
            </w:r>
            <w:proofErr w:type="spellStart"/>
            <w:r w:rsidRPr="00200800">
              <w:rPr>
                <w:sz w:val="12"/>
                <w:szCs w:val="12"/>
              </w:rPr>
              <w:t>Signature</w:t>
            </w:r>
            <w:proofErr w:type="spellEnd"/>
          </w:p>
        </w:tc>
        <w:tc>
          <w:tcPr>
            <w:tcW w:w="1701" w:type="dxa"/>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0</w:t>
            </w:r>
          </w:p>
        </w:tc>
        <w:tc>
          <w:tcPr>
            <w:tcW w:w="708" w:type="dxa"/>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557" w:type="dxa"/>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p>
        </w:tc>
        <w:tc>
          <w:tcPr>
            <w:tcW w:w="2260" w:type="dxa"/>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Se permite usa para firmar certificados. Este uso se utiliza en los certificados de autoridades de certificación.</w:t>
            </w:r>
          </w:p>
        </w:tc>
      </w:tr>
      <w:tr w:rsidR="005E7653" w:rsidRPr="00200800" w:rsidTr="005E7653">
        <w:trPr>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pPr>
              <w:rPr>
                <w:sz w:val="12"/>
                <w:szCs w:val="12"/>
              </w:rPr>
            </w:pPr>
          </w:p>
        </w:tc>
        <w:tc>
          <w:tcPr>
            <w:tcW w:w="2268" w:type="dxa"/>
            <w:gridSpan w:val="2"/>
          </w:tcPr>
          <w:p w:rsidR="005E7653" w:rsidRPr="00200800" w:rsidRDefault="005E7653" w:rsidP="005E7653">
            <w:pPr>
              <w:numPr>
                <w:ilvl w:val="1"/>
                <w:numId w:val="25"/>
              </w:num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 xml:space="preserve">CRL </w:t>
            </w:r>
            <w:proofErr w:type="spellStart"/>
            <w:r w:rsidRPr="00200800">
              <w:rPr>
                <w:sz w:val="12"/>
                <w:szCs w:val="12"/>
              </w:rPr>
              <w:t>Signature</w:t>
            </w:r>
            <w:proofErr w:type="spellEnd"/>
          </w:p>
        </w:tc>
        <w:tc>
          <w:tcPr>
            <w:tcW w:w="1701"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0</w:t>
            </w:r>
          </w:p>
        </w:tc>
        <w:tc>
          <w:tcPr>
            <w:tcW w:w="708"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Se permite para firmar listas de revocación de certificados. Este uso se utiliza en los certificados de autoridades de certificación.</w:t>
            </w:r>
          </w:p>
        </w:tc>
      </w:tr>
      <w:tr w:rsidR="005E7653" w:rsidRPr="00200800" w:rsidTr="0099518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shd w:val="clear" w:color="auto" w:fill="C6D9F1" w:themeFill="text2" w:themeFillTint="33"/>
          </w:tcPr>
          <w:p w:rsidR="005E7653" w:rsidRPr="00200800" w:rsidRDefault="005E7653" w:rsidP="005E7653">
            <w:pPr>
              <w:numPr>
                <w:ilvl w:val="0"/>
                <w:numId w:val="25"/>
              </w:numPr>
              <w:rPr>
                <w:sz w:val="12"/>
                <w:szCs w:val="12"/>
              </w:rPr>
            </w:pPr>
            <w:r w:rsidRPr="00200800">
              <w:rPr>
                <w:sz w:val="12"/>
                <w:szCs w:val="12"/>
              </w:rPr>
              <w:t xml:space="preserve"> Extended Key </w:t>
            </w:r>
            <w:proofErr w:type="spellStart"/>
            <w:r w:rsidRPr="00200800">
              <w:rPr>
                <w:sz w:val="12"/>
                <w:szCs w:val="12"/>
              </w:rPr>
              <w:t>Usage</w:t>
            </w:r>
            <w:proofErr w:type="spellEnd"/>
          </w:p>
        </w:tc>
        <w:tc>
          <w:tcPr>
            <w:tcW w:w="2268" w:type="dxa"/>
            <w:gridSpan w:val="2"/>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p>
        </w:tc>
        <w:tc>
          <w:tcPr>
            <w:tcW w:w="1701"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Uso mejorado o extendido de las claves</w:t>
            </w:r>
          </w:p>
        </w:tc>
        <w:tc>
          <w:tcPr>
            <w:tcW w:w="708"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p>
        </w:tc>
        <w:tc>
          <w:tcPr>
            <w:tcW w:w="2260"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 xml:space="preserve">Esta extensión indica que uno o más propósitos para los cuales el certificado de clave pública se puede utilizar, además de o en lugar de los usos básicos que se indican en la extensión </w:t>
            </w:r>
            <w:proofErr w:type="spellStart"/>
            <w:r w:rsidRPr="00200800">
              <w:rPr>
                <w:sz w:val="12"/>
                <w:szCs w:val="12"/>
              </w:rPr>
              <w:t>KeyUsage</w:t>
            </w:r>
            <w:proofErr w:type="spellEnd"/>
            <w:r w:rsidRPr="00200800">
              <w:rPr>
                <w:sz w:val="12"/>
                <w:szCs w:val="12"/>
              </w:rPr>
              <w:t>.</w:t>
            </w:r>
          </w:p>
        </w:tc>
      </w:tr>
      <w:tr w:rsidR="005E7653" w:rsidRPr="00200800" w:rsidTr="005E7653">
        <w:trPr>
          <w:jc w:val="center"/>
        </w:trPr>
        <w:tc>
          <w:tcPr>
            <w:cnfStyle w:val="001000000000" w:firstRow="0" w:lastRow="0" w:firstColumn="1" w:lastColumn="0" w:oddVBand="0" w:evenVBand="0" w:oddHBand="0" w:evenHBand="0" w:firstRowFirstColumn="0" w:firstRowLastColumn="0" w:lastRowFirstColumn="0" w:lastRowLastColumn="0"/>
            <w:tcW w:w="1526" w:type="dxa"/>
            <w:vMerge w:val="restart"/>
          </w:tcPr>
          <w:p w:rsidR="005E7653" w:rsidRPr="00200800" w:rsidRDefault="005E7653" w:rsidP="001A168A">
            <w:pPr>
              <w:rPr>
                <w:sz w:val="12"/>
                <w:szCs w:val="12"/>
              </w:rPr>
            </w:pPr>
          </w:p>
        </w:tc>
        <w:tc>
          <w:tcPr>
            <w:tcW w:w="2268" w:type="dxa"/>
            <w:gridSpan w:val="2"/>
          </w:tcPr>
          <w:p w:rsidR="005E7653" w:rsidRPr="00200800" w:rsidRDefault="005E7653" w:rsidP="005E7653">
            <w:pPr>
              <w:numPr>
                <w:ilvl w:val="1"/>
                <w:numId w:val="25"/>
              </w:numPr>
              <w:contextualSpacing/>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 xml:space="preserve">Email </w:t>
            </w:r>
            <w:proofErr w:type="spellStart"/>
            <w:r w:rsidRPr="00200800">
              <w:rPr>
                <w:sz w:val="12"/>
                <w:szCs w:val="12"/>
              </w:rPr>
              <w:t>Protection</w:t>
            </w:r>
            <w:proofErr w:type="spellEnd"/>
          </w:p>
        </w:tc>
        <w:tc>
          <w:tcPr>
            <w:tcW w:w="1701"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1.3.6.1.5.5.7.3.4</w:t>
            </w:r>
          </w:p>
        </w:tc>
        <w:tc>
          <w:tcPr>
            <w:tcW w:w="708"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Opcional</w:t>
            </w:r>
          </w:p>
        </w:tc>
        <w:tc>
          <w:tcPr>
            <w:tcW w:w="557"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Protección de correo electrónico.</w:t>
            </w:r>
          </w:p>
        </w:tc>
      </w:tr>
      <w:tr w:rsidR="005E7653" w:rsidRPr="00200800" w:rsidTr="005E765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pPr>
              <w:rPr>
                <w:sz w:val="12"/>
                <w:szCs w:val="12"/>
              </w:rPr>
            </w:pPr>
          </w:p>
        </w:tc>
        <w:tc>
          <w:tcPr>
            <w:tcW w:w="2268" w:type="dxa"/>
            <w:gridSpan w:val="2"/>
          </w:tcPr>
          <w:p w:rsidR="005E7653" w:rsidRPr="00200800" w:rsidRDefault="005E7653" w:rsidP="005E7653">
            <w:pPr>
              <w:numPr>
                <w:ilvl w:val="1"/>
                <w:numId w:val="25"/>
              </w:numPr>
              <w:contextualSpacing/>
              <w:cnfStyle w:val="000000100000" w:firstRow="0" w:lastRow="0" w:firstColumn="0" w:lastColumn="0" w:oddVBand="0" w:evenVBand="0" w:oddHBand="1" w:evenHBand="0" w:firstRowFirstColumn="0" w:firstRowLastColumn="0" w:lastRowFirstColumn="0" w:lastRowLastColumn="0"/>
              <w:rPr>
                <w:sz w:val="12"/>
                <w:szCs w:val="12"/>
              </w:rPr>
            </w:pPr>
            <w:proofErr w:type="spellStart"/>
            <w:r w:rsidRPr="00200800">
              <w:rPr>
                <w:sz w:val="12"/>
                <w:szCs w:val="12"/>
              </w:rPr>
              <w:t>Client</w:t>
            </w:r>
            <w:proofErr w:type="spellEnd"/>
            <w:r w:rsidRPr="00200800">
              <w:rPr>
                <w:sz w:val="12"/>
                <w:szCs w:val="12"/>
              </w:rPr>
              <w:t xml:space="preserve"> </w:t>
            </w:r>
            <w:proofErr w:type="spellStart"/>
            <w:r w:rsidRPr="00200800">
              <w:rPr>
                <w:sz w:val="12"/>
                <w:szCs w:val="12"/>
              </w:rPr>
              <w:t>Authentication</w:t>
            </w:r>
            <w:proofErr w:type="spellEnd"/>
          </w:p>
        </w:tc>
        <w:tc>
          <w:tcPr>
            <w:tcW w:w="1701" w:type="dxa"/>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1.3.6.1.5.5.7.3.2</w:t>
            </w:r>
          </w:p>
        </w:tc>
        <w:tc>
          <w:tcPr>
            <w:tcW w:w="708" w:type="dxa"/>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557" w:type="dxa"/>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p>
        </w:tc>
        <w:tc>
          <w:tcPr>
            <w:tcW w:w="2260" w:type="dxa"/>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Autenticación de cliente</w:t>
            </w:r>
          </w:p>
        </w:tc>
      </w:tr>
      <w:tr w:rsidR="005E7653" w:rsidRPr="00200800" w:rsidTr="0099518B">
        <w:trPr>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pPr>
              <w:rPr>
                <w:sz w:val="12"/>
                <w:szCs w:val="12"/>
              </w:rPr>
            </w:pPr>
          </w:p>
        </w:tc>
        <w:tc>
          <w:tcPr>
            <w:tcW w:w="2268" w:type="dxa"/>
            <w:gridSpan w:val="2"/>
            <w:shd w:val="clear" w:color="auto" w:fill="C6D9F1" w:themeFill="text2" w:themeFillTint="33"/>
          </w:tcPr>
          <w:p w:rsidR="005E7653" w:rsidRPr="00200800" w:rsidRDefault="005E7653" w:rsidP="005E7653">
            <w:pPr>
              <w:numPr>
                <w:ilvl w:val="1"/>
                <w:numId w:val="25"/>
              </w:numPr>
              <w:contextualSpacing/>
              <w:cnfStyle w:val="000000000000" w:firstRow="0" w:lastRow="0" w:firstColumn="0" w:lastColumn="0" w:oddVBand="0" w:evenVBand="0" w:oddHBand="0" w:evenHBand="0" w:firstRowFirstColumn="0" w:firstRowLastColumn="0" w:lastRowFirstColumn="0" w:lastRowLastColumn="0"/>
              <w:rPr>
                <w:sz w:val="12"/>
                <w:szCs w:val="12"/>
              </w:rPr>
            </w:pPr>
            <w:proofErr w:type="spellStart"/>
            <w:r w:rsidRPr="00200800">
              <w:rPr>
                <w:sz w:val="12"/>
                <w:szCs w:val="12"/>
              </w:rPr>
              <w:t>AnyExtendedKeyUsage</w:t>
            </w:r>
            <w:proofErr w:type="spellEnd"/>
          </w:p>
        </w:tc>
        <w:tc>
          <w:tcPr>
            <w:tcW w:w="1701"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2.5.29.37.0</w:t>
            </w:r>
          </w:p>
        </w:tc>
        <w:tc>
          <w:tcPr>
            <w:tcW w:w="708"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p>
        </w:tc>
      </w:tr>
      <w:tr w:rsidR="005E7653" w:rsidRPr="00200800" w:rsidTr="004A5D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shd w:val="clear" w:color="auto" w:fill="C6D9F1" w:themeFill="text2" w:themeFillTint="33"/>
          </w:tcPr>
          <w:p w:rsidR="005E7653" w:rsidRPr="00200800" w:rsidRDefault="005E7653" w:rsidP="005E7653">
            <w:pPr>
              <w:numPr>
                <w:ilvl w:val="0"/>
                <w:numId w:val="25"/>
              </w:numPr>
              <w:rPr>
                <w:sz w:val="12"/>
                <w:szCs w:val="12"/>
              </w:rPr>
            </w:pPr>
            <w:proofErr w:type="spellStart"/>
            <w:r w:rsidRPr="00200800">
              <w:rPr>
                <w:sz w:val="12"/>
                <w:szCs w:val="12"/>
              </w:rPr>
              <w:t>Qualified</w:t>
            </w:r>
            <w:proofErr w:type="spellEnd"/>
            <w:r w:rsidRPr="00200800">
              <w:rPr>
                <w:sz w:val="12"/>
                <w:szCs w:val="12"/>
              </w:rPr>
              <w:t xml:space="preserve"> </w:t>
            </w:r>
            <w:proofErr w:type="spellStart"/>
            <w:r w:rsidRPr="00200800">
              <w:rPr>
                <w:sz w:val="12"/>
                <w:szCs w:val="12"/>
              </w:rPr>
              <w:t>Certificate</w:t>
            </w:r>
            <w:proofErr w:type="spellEnd"/>
            <w:r w:rsidRPr="00200800">
              <w:rPr>
                <w:sz w:val="12"/>
                <w:szCs w:val="12"/>
              </w:rPr>
              <w:t xml:space="preserve"> </w:t>
            </w:r>
            <w:proofErr w:type="spellStart"/>
            <w:r w:rsidRPr="00200800">
              <w:rPr>
                <w:sz w:val="12"/>
                <w:szCs w:val="12"/>
              </w:rPr>
              <w:t>Statements</w:t>
            </w:r>
            <w:proofErr w:type="spellEnd"/>
          </w:p>
        </w:tc>
        <w:tc>
          <w:tcPr>
            <w:tcW w:w="2268" w:type="dxa"/>
            <w:gridSpan w:val="2"/>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p>
        </w:tc>
        <w:tc>
          <w:tcPr>
            <w:tcW w:w="1701"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Extensiones cualificadas.</w:t>
            </w:r>
          </w:p>
        </w:tc>
        <w:tc>
          <w:tcPr>
            <w:tcW w:w="708"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No</w:t>
            </w:r>
          </w:p>
        </w:tc>
        <w:tc>
          <w:tcPr>
            <w:tcW w:w="2260"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ETSI TS 101 862 define la inclusión de ciertas declaraciones para certificados cualificados</w:t>
            </w:r>
          </w:p>
        </w:tc>
      </w:tr>
      <w:tr w:rsidR="005E7653" w:rsidRPr="00200800" w:rsidTr="005E7653">
        <w:trPr>
          <w:jc w:val="center"/>
        </w:trPr>
        <w:tc>
          <w:tcPr>
            <w:cnfStyle w:val="001000000000" w:firstRow="0" w:lastRow="0" w:firstColumn="1" w:lastColumn="0" w:oddVBand="0" w:evenVBand="0" w:oddHBand="0" w:evenHBand="0" w:firstRowFirstColumn="0" w:firstRowLastColumn="0" w:lastRowFirstColumn="0" w:lastRowLastColumn="0"/>
            <w:tcW w:w="1526" w:type="dxa"/>
            <w:vMerge w:val="restart"/>
          </w:tcPr>
          <w:p w:rsidR="005E7653" w:rsidRPr="00200800" w:rsidRDefault="005E7653" w:rsidP="001A168A">
            <w:pPr>
              <w:rPr>
                <w:sz w:val="12"/>
                <w:szCs w:val="12"/>
              </w:rPr>
            </w:pPr>
          </w:p>
        </w:tc>
        <w:tc>
          <w:tcPr>
            <w:tcW w:w="2268" w:type="dxa"/>
            <w:gridSpan w:val="2"/>
          </w:tcPr>
          <w:p w:rsidR="005E7653" w:rsidRPr="00200800" w:rsidRDefault="005E7653" w:rsidP="005E7653">
            <w:pPr>
              <w:numPr>
                <w:ilvl w:val="1"/>
                <w:numId w:val="25"/>
              </w:numPr>
              <w:contextualSpacing/>
              <w:cnfStyle w:val="000000000000" w:firstRow="0" w:lastRow="0" w:firstColumn="0" w:lastColumn="0" w:oddVBand="0" w:evenVBand="0" w:oddHBand="0" w:evenHBand="0" w:firstRowFirstColumn="0" w:firstRowLastColumn="0" w:lastRowFirstColumn="0" w:lastRowLastColumn="0"/>
              <w:rPr>
                <w:sz w:val="12"/>
                <w:szCs w:val="12"/>
              </w:rPr>
            </w:pPr>
            <w:proofErr w:type="spellStart"/>
            <w:r w:rsidRPr="00200800">
              <w:rPr>
                <w:sz w:val="12"/>
                <w:szCs w:val="12"/>
              </w:rPr>
              <w:t>QcCompliance</w:t>
            </w:r>
            <w:proofErr w:type="spellEnd"/>
          </w:p>
        </w:tc>
        <w:tc>
          <w:tcPr>
            <w:tcW w:w="1701"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Certificado es reconocido.</w:t>
            </w:r>
          </w:p>
        </w:tc>
        <w:tc>
          <w:tcPr>
            <w:tcW w:w="708"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Indica que el certificado es reconocido.</w:t>
            </w:r>
          </w:p>
        </w:tc>
      </w:tr>
      <w:tr w:rsidR="005E7653" w:rsidRPr="00200800" w:rsidTr="004A5D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pPr>
              <w:rPr>
                <w:sz w:val="12"/>
                <w:szCs w:val="12"/>
              </w:rPr>
            </w:pPr>
          </w:p>
        </w:tc>
        <w:tc>
          <w:tcPr>
            <w:tcW w:w="2268" w:type="dxa"/>
            <w:gridSpan w:val="2"/>
            <w:shd w:val="clear" w:color="auto" w:fill="C6D9F1" w:themeFill="text2" w:themeFillTint="33"/>
          </w:tcPr>
          <w:p w:rsidR="005E7653" w:rsidRPr="00200800" w:rsidRDefault="005E7653" w:rsidP="005E7653">
            <w:pPr>
              <w:numPr>
                <w:ilvl w:val="1"/>
                <w:numId w:val="25"/>
              </w:numPr>
              <w:contextualSpacing/>
              <w:cnfStyle w:val="000000100000" w:firstRow="0" w:lastRow="0" w:firstColumn="0" w:lastColumn="0" w:oddVBand="0" w:evenVBand="0" w:oddHBand="1" w:evenHBand="0" w:firstRowFirstColumn="0" w:firstRowLastColumn="0" w:lastRowFirstColumn="0" w:lastRowLastColumn="0"/>
              <w:rPr>
                <w:sz w:val="12"/>
                <w:szCs w:val="12"/>
              </w:rPr>
            </w:pPr>
            <w:proofErr w:type="spellStart"/>
            <w:r w:rsidRPr="00200800">
              <w:rPr>
                <w:sz w:val="12"/>
                <w:szCs w:val="12"/>
              </w:rPr>
              <w:t>QcEuRetentionPeriod</w:t>
            </w:r>
            <w:proofErr w:type="spellEnd"/>
          </w:p>
        </w:tc>
        <w:tc>
          <w:tcPr>
            <w:tcW w:w="1701"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15 años</w:t>
            </w:r>
          </w:p>
        </w:tc>
        <w:tc>
          <w:tcPr>
            <w:tcW w:w="708"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p>
        </w:tc>
        <w:tc>
          <w:tcPr>
            <w:tcW w:w="2260"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Número de años a partir de la caducidad del certificado que se dispone de los datos de registro y otra información relevante. En este caso la Ley obliga:</w:t>
            </w:r>
          </w:p>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“Conservar registrada por cualquier medio seguro toda la información y documentación relativa a un certificado</w:t>
            </w:r>
          </w:p>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reconocido y las declaraciones de prácticas de certificación vigentes en cada momento, al menos durante 15 años contados desde el momento de su expedición, de manera que puedan verificarse las firmas efectuadas con el mismo.”.</w:t>
            </w:r>
          </w:p>
        </w:tc>
      </w:tr>
      <w:tr w:rsidR="005E7653" w:rsidRPr="00200800" w:rsidTr="004A5D23">
        <w:trPr>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pPr>
              <w:rPr>
                <w:sz w:val="12"/>
                <w:szCs w:val="12"/>
              </w:rPr>
            </w:pPr>
          </w:p>
        </w:tc>
        <w:tc>
          <w:tcPr>
            <w:tcW w:w="2268" w:type="dxa"/>
            <w:gridSpan w:val="2"/>
            <w:shd w:val="clear" w:color="auto" w:fill="FFFFFF" w:themeFill="background1"/>
          </w:tcPr>
          <w:p w:rsidR="005E7653" w:rsidRPr="00200800" w:rsidRDefault="005E7653" w:rsidP="005E7653">
            <w:pPr>
              <w:numPr>
                <w:ilvl w:val="1"/>
                <w:numId w:val="25"/>
              </w:numPr>
              <w:contextualSpacing/>
              <w:cnfStyle w:val="000000000000" w:firstRow="0" w:lastRow="0" w:firstColumn="0" w:lastColumn="0" w:oddVBand="0" w:evenVBand="0" w:oddHBand="0" w:evenHBand="0" w:firstRowFirstColumn="0" w:firstRowLastColumn="0" w:lastRowFirstColumn="0" w:lastRowLastColumn="0"/>
              <w:rPr>
                <w:sz w:val="12"/>
                <w:szCs w:val="12"/>
              </w:rPr>
            </w:pPr>
            <w:proofErr w:type="spellStart"/>
            <w:r w:rsidRPr="00200800">
              <w:rPr>
                <w:sz w:val="12"/>
                <w:szCs w:val="12"/>
              </w:rPr>
              <w:t>QcLimitValue</w:t>
            </w:r>
            <w:proofErr w:type="spellEnd"/>
          </w:p>
        </w:tc>
        <w:tc>
          <w:tcPr>
            <w:tcW w:w="1701" w:type="dxa"/>
            <w:shd w:val="clear" w:color="auto" w:fill="FFFFFF" w:themeFill="background1"/>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0 €</w:t>
            </w:r>
          </w:p>
        </w:tc>
        <w:tc>
          <w:tcPr>
            <w:tcW w:w="708" w:type="dxa"/>
            <w:shd w:val="clear" w:color="auto" w:fill="FFFFFF" w:themeFill="background1"/>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shd w:val="clear" w:color="auto" w:fill="FFFFFF" w:themeFill="background1"/>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shd w:val="clear" w:color="auto" w:fill="FFFFFF" w:themeFill="background1"/>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Límite de responsabilidad</w:t>
            </w:r>
          </w:p>
        </w:tc>
      </w:tr>
      <w:tr w:rsidR="005E7653" w:rsidRPr="00200800" w:rsidTr="00FB4F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shd w:val="clear" w:color="auto" w:fill="C6D9F1" w:themeFill="text2" w:themeFillTint="33"/>
          </w:tcPr>
          <w:p w:rsidR="005E7653" w:rsidRPr="00200800" w:rsidRDefault="005E7653" w:rsidP="005E7653">
            <w:pPr>
              <w:numPr>
                <w:ilvl w:val="0"/>
                <w:numId w:val="25"/>
              </w:numPr>
              <w:rPr>
                <w:sz w:val="12"/>
                <w:szCs w:val="12"/>
              </w:rPr>
            </w:pPr>
            <w:proofErr w:type="spellStart"/>
            <w:r w:rsidRPr="00200800">
              <w:rPr>
                <w:sz w:val="12"/>
                <w:szCs w:val="12"/>
              </w:rPr>
              <w:t>Certificate</w:t>
            </w:r>
            <w:proofErr w:type="spellEnd"/>
            <w:r w:rsidRPr="00200800">
              <w:rPr>
                <w:sz w:val="12"/>
                <w:szCs w:val="12"/>
              </w:rPr>
              <w:t xml:space="preserve"> </w:t>
            </w:r>
            <w:proofErr w:type="spellStart"/>
            <w:r w:rsidRPr="00200800">
              <w:rPr>
                <w:sz w:val="12"/>
                <w:szCs w:val="12"/>
              </w:rPr>
              <w:t>Policies</w:t>
            </w:r>
            <w:proofErr w:type="spellEnd"/>
          </w:p>
        </w:tc>
        <w:tc>
          <w:tcPr>
            <w:tcW w:w="2268" w:type="dxa"/>
            <w:gridSpan w:val="2"/>
            <w:shd w:val="clear" w:color="auto" w:fill="C6D9F1" w:themeFill="text2" w:themeFillTint="33"/>
          </w:tcPr>
          <w:p w:rsidR="005E7653" w:rsidRPr="00200800" w:rsidRDefault="005E7653" w:rsidP="001A168A">
            <w:pPr>
              <w:ind w:left="360"/>
              <w:cnfStyle w:val="000000100000" w:firstRow="0" w:lastRow="0" w:firstColumn="0" w:lastColumn="0" w:oddVBand="0" w:evenVBand="0" w:oddHBand="1" w:evenHBand="0" w:firstRowFirstColumn="0" w:firstRowLastColumn="0" w:lastRowFirstColumn="0" w:lastRowLastColumn="0"/>
              <w:rPr>
                <w:sz w:val="12"/>
                <w:szCs w:val="12"/>
              </w:rPr>
            </w:pPr>
          </w:p>
        </w:tc>
        <w:tc>
          <w:tcPr>
            <w:tcW w:w="1701"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Política de certificación</w:t>
            </w:r>
          </w:p>
        </w:tc>
        <w:tc>
          <w:tcPr>
            <w:tcW w:w="708"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pPr>
          </w:p>
        </w:tc>
        <w:tc>
          <w:tcPr>
            <w:tcW w:w="2260"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pPr>
          </w:p>
        </w:tc>
      </w:tr>
      <w:tr w:rsidR="005E7653" w:rsidRPr="00200800" w:rsidTr="00FB4FFB">
        <w:trPr>
          <w:jc w:val="center"/>
        </w:trPr>
        <w:tc>
          <w:tcPr>
            <w:cnfStyle w:val="001000000000" w:firstRow="0" w:lastRow="0" w:firstColumn="1" w:lastColumn="0" w:oddVBand="0" w:evenVBand="0" w:oddHBand="0" w:evenHBand="0" w:firstRowFirstColumn="0" w:firstRowLastColumn="0" w:lastRowFirstColumn="0" w:lastRowLastColumn="0"/>
            <w:tcW w:w="1526" w:type="dxa"/>
            <w:vMerge w:val="restart"/>
          </w:tcPr>
          <w:p w:rsidR="005E7653" w:rsidRPr="00200800" w:rsidRDefault="005E7653" w:rsidP="001A168A"/>
        </w:tc>
        <w:tc>
          <w:tcPr>
            <w:tcW w:w="2268" w:type="dxa"/>
            <w:gridSpan w:val="2"/>
            <w:shd w:val="clear" w:color="auto" w:fill="C6D9F1" w:themeFill="text2" w:themeFillTint="33"/>
          </w:tcPr>
          <w:p w:rsidR="005E7653" w:rsidRPr="00200800" w:rsidRDefault="005E7653" w:rsidP="005E7653">
            <w:pPr>
              <w:numPr>
                <w:ilvl w:val="1"/>
                <w:numId w:val="25"/>
              </w:numPr>
              <w:contextualSpacing/>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 xml:space="preserve"> </w:t>
            </w:r>
            <w:proofErr w:type="spellStart"/>
            <w:r w:rsidRPr="00200800">
              <w:rPr>
                <w:sz w:val="12"/>
                <w:szCs w:val="12"/>
              </w:rPr>
              <w:t>Policy</w:t>
            </w:r>
            <w:proofErr w:type="spellEnd"/>
            <w:r w:rsidRPr="00200800">
              <w:rPr>
                <w:sz w:val="12"/>
                <w:szCs w:val="12"/>
              </w:rPr>
              <w:t xml:space="preserve"> </w:t>
            </w:r>
            <w:proofErr w:type="spellStart"/>
            <w:r w:rsidRPr="00200800">
              <w:rPr>
                <w:sz w:val="12"/>
                <w:szCs w:val="12"/>
              </w:rPr>
              <w:t>Identifier</w:t>
            </w:r>
            <w:proofErr w:type="spellEnd"/>
          </w:p>
        </w:tc>
        <w:tc>
          <w:tcPr>
            <w:tcW w:w="1701"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1.3.6.1.4.1.5734.3.10.1</w:t>
            </w:r>
          </w:p>
        </w:tc>
        <w:tc>
          <w:tcPr>
            <w:tcW w:w="708"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Identificador de la política</w:t>
            </w:r>
          </w:p>
        </w:tc>
      </w:tr>
      <w:tr w:rsidR="005E7653" w:rsidRPr="00200800" w:rsidTr="005E765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tc>
        <w:tc>
          <w:tcPr>
            <w:tcW w:w="1134" w:type="dxa"/>
          </w:tcPr>
          <w:p w:rsidR="005E7653" w:rsidRPr="00200800" w:rsidRDefault="005E7653" w:rsidP="005E7653">
            <w:pPr>
              <w:numPr>
                <w:ilvl w:val="1"/>
                <w:numId w:val="25"/>
              </w:numPr>
              <w:contextualSpacing/>
              <w:cnfStyle w:val="000000100000" w:firstRow="0" w:lastRow="0" w:firstColumn="0" w:lastColumn="0" w:oddVBand="0" w:evenVBand="0" w:oddHBand="1" w:evenHBand="0" w:firstRowFirstColumn="0" w:firstRowLastColumn="0" w:lastRowFirstColumn="0" w:lastRowLastColumn="0"/>
              <w:rPr>
                <w:sz w:val="12"/>
                <w:szCs w:val="12"/>
              </w:rPr>
            </w:pPr>
            <w:proofErr w:type="spellStart"/>
            <w:r w:rsidRPr="00200800">
              <w:rPr>
                <w:sz w:val="12"/>
                <w:szCs w:val="12"/>
              </w:rPr>
              <w:t>Policy</w:t>
            </w:r>
            <w:proofErr w:type="spellEnd"/>
            <w:r w:rsidRPr="00200800">
              <w:rPr>
                <w:sz w:val="12"/>
                <w:szCs w:val="12"/>
              </w:rPr>
              <w:t xml:space="preserve"> </w:t>
            </w:r>
            <w:proofErr w:type="spellStart"/>
            <w:r w:rsidRPr="00200800">
              <w:rPr>
                <w:sz w:val="12"/>
                <w:szCs w:val="12"/>
              </w:rPr>
              <w:t>Qualifier</w:t>
            </w:r>
            <w:proofErr w:type="spellEnd"/>
            <w:r w:rsidRPr="00200800">
              <w:rPr>
                <w:sz w:val="12"/>
                <w:szCs w:val="12"/>
              </w:rPr>
              <w:t xml:space="preserve"> Id</w:t>
            </w:r>
          </w:p>
        </w:tc>
        <w:tc>
          <w:tcPr>
            <w:tcW w:w="1134" w:type="dxa"/>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p>
        </w:tc>
        <w:tc>
          <w:tcPr>
            <w:tcW w:w="1701" w:type="dxa"/>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p>
        </w:tc>
        <w:tc>
          <w:tcPr>
            <w:tcW w:w="708" w:type="dxa"/>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p>
        </w:tc>
        <w:tc>
          <w:tcPr>
            <w:tcW w:w="557" w:type="dxa"/>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p>
        </w:tc>
        <w:tc>
          <w:tcPr>
            <w:tcW w:w="2260" w:type="dxa"/>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p>
        </w:tc>
      </w:tr>
      <w:tr w:rsidR="005E7653" w:rsidRPr="00200800" w:rsidTr="005E7653">
        <w:trPr>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tc>
        <w:tc>
          <w:tcPr>
            <w:tcW w:w="1134" w:type="dxa"/>
            <w:vMerge w:val="restart"/>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p>
        </w:tc>
        <w:tc>
          <w:tcPr>
            <w:tcW w:w="1134" w:type="dxa"/>
          </w:tcPr>
          <w:p w:rsidR="005E7653" w:rsidRPr="00200800" w:rsidRDefault="005E7653" w:rsidP="005E7653">
            <w:pPr>
              <w:numPr>
                <w:ilvl w:val="2"/>
                <w:numId w:val="25"/>
              </w:numPr>
              <w:contextualSpacing/>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CPS Pointer</w:t>
            </w:r>
          </w:p>
        </w:tc>
        <w:tc>
          <w:tcPr>
            <w:tcW w:w="1701"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http://www.cert.fnmt.es/dpcs/</w:t>
            </w:r>
          </w:p>
        </w:tc>
        <w:tc>
          <w:tcPr>
            <w:tcW w:w="708"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IA5String String. URL de las condiciones de uso.</w:t>
            </w:r>
          </w:p>
        </w:tc>
      </w:tr>
      <w:tr w:rsidR="005E7653" w:rsidRPr="00200800" w:rsidTr="005E765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tc>
        <w:tc>
          <w:tcPr>
            <w:tcW w:w="1134" w:type="dxa"/>
            <w:vMerge/>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p>
        </w:tc>
        <w:tc>
          <w:tcPr>
            <w:tcW w:w="1134" w:type="dxa"/>
          </w:tcPr>
          <w:p w:rsidR="005E7653" w:rsidRPr="00200800" w:rsidRDefault="005E7653" w:rsidP="005E7653">
            <w:pPr>
              <w:numPr>
                <w:ilvl w:val="2"/>
                <w:numId w:val="25"/>
              </w:numPr>
              <w:contextualSpacing/>
              <w:cnfStyle w:val="000000100000" w:firstRow="0" w:lastRow="0" w:firstColumn="0" w:lastColumn="0" w:oddVBand="0" w:evenVBand="0" w:oddHBand="1" w:evenHBand="0" w:firstRowFirstColumn="0" w:firstRowLastColumn="0" w:lastRowFirstColumn="0" w:lastRowLastColumn="0"/>
              <w:rPr>
                <w:sz w:val="12"/>
                <w:szCs w:val="12"/>
              </w:rPr>
            </w:pPr>
            <w:proofErr w:type="spellStart"/>
            <w:r w:rsidRPr="00200800">
              <w:rPr>
                <w:sz w:val="12"/>
                <w:szCs w:val="12"/>
              </w:rPr>
              <w:t>User</w:t>
            </w:r>
            <w:proofErr w:type="spellEnd"/>
            <w:r w:rsidRPr="00200800">
              <w:rPr>
                <w:sz w:val="12"/>
                <w:szCs w:val="12"/>
              </w:rPr>
              <w:t xml:space="preserve"> </w:t>
            </w:r>
            <w:proofErr w:type="spellStart"/>
            <w:r w:rsidRPr="00200800">
              <w:rPr>
                <w:sz w:val="12"/>
                <w:szCs w:val="12"/>
              </w:rPr>
              <w:t>Notice</w:t>
            </w:r>
            <w:proofErr w:type="spellEnd"/>
          </w:p>
        </w:tc>
        <w:tc>
          <w:tcPr>
            <w:tcW w:w="1701" w:type="dxa"/>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Certificado reconocido. Sujeto a las condiciones de uso expuestas en la DPC de la FNMT-RCM (C/Jorge Juan 106-28009-Madrid-España)</w:t>
            </w:r>
          </w:p>
        </w:tc>
        <w:tc>
          <w:tcPr>
            <w:tcW w:w="708" w:type="dxa"/>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557" w:type="dxa"/>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p>
        </w:tc>
        <w:tc>
          <w:tcPr>
            <w:tcW w:w="2260" w:type="dxa"/>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UTF8 String. Longitud máxima 200 caracteres.</w:t>
            </w:r>
          </w:p>
        </w:tc>
      </w:tr>
      <w:tr w:rsidR="005E7653" w:rsidRPr="00200800" w:rsidTr="00FB4FFB">
        <w:trPr>
          <w:jc w:val="center"/>
        </w:trPr>
        <w:tc>
          <w:tcPr>
            <w:cnfStyle w:val="001000000000" w:firstRow="0" w:lastRow="0" w:firstColumn="1" w:lastColumn="0" w:oddVBand="0" w:evenVBand="0" w:oddHBand="0" w:evenHBand="0" w:firstRowFirstColumn="0" w:firstRowLastColumn="0" w:lastRowFirstColumn="0" w:lastRowLastColumn="0"/>
            <w:tcW w:w="1526" w:type="dxa"/>
            <w:shd w:val="clear" w:color="auto" w:fill="C6D9F1" w:themeFill="text2" w:themeFillTint="33"/>
          </w:tcPr>
          <w:p w:rsidR="005E7653" w:rsidRPr="00200800" w:rsidRDefault="005E7653" w:rsidP="005E7653">
            <w:pPr>
              <w:numPr>
                <w:ilvl w:val="0"/>
                <w:numId w:val="25"/>
              </w:numPr>
              <w:rPr>
                <w:sz w:val="12"/>
                <w:szCs w:val="12"/>
              </w:rPr>
            </w:pPr>
            <w:proofErr w:type="spellStart"/>
            <w:r w:rsidRPr="00200800">
              <w:rPr>
                <w:sz w:val="12"/>
                <w:szCs w:val="12"/>
              </w:rPr>
              <w:t>Subject</w:t>
            </w:r>
            <w:proofErr w:type="spellEnd"/>
            <w:r w:rsidRPr="00200800">
              <w:rPr>
                <w:sz w:val="12"/>
                <w:szCs w:val="12"/>
              </w:rPr>
              <w:t xml:space="preserve"> </w:t>
            </w:r>
            <w:proofErr w:type="spellStart"/>
            <w:r w:rsidRPr="00200800">
              <w:rPr>
                <w:sz w:val="12"/>
                <w:szCs w:val="12"/>
              </w:rPr>
              <w:t>Alternative</w:t>
            </w:r>
            <w:proofErr w:type="spellEnd"/>
            <w:r w:rsidRPr="00200800">
              <w:rPr>
                <w:sz w:val="12"/>
                <w:szCs w:val="12"/>
              </w:rPr>
              <w:t xml:space="preserve"> </w:t>
            </w:r>
            <w:proofErr w:type="spellStart"/>
            <w:r w:rsidRPr="00200800">
              <w:rPr>
                <w:sz w:val="12"/>
                <w:szCs w:val="12"/>
              </w:rPr>
              <w:t>Names</w:t>
            </w:r>
            <w:proofErr w:type="spellEnd"/>
          </w:p>
        </w:tc>
        <w:tc>
          <w:tcPr>
            <w:tcW w:w="2268" w:type="dxa"/>
            <w:gridSpan w:val="2"/>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p>
        </w:tc>
        <w:tc>
          <w:tcPr>
            <w:tcW w:w="1701"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 xml:space="preserve">Identificación/descripción del </w:t>
            </w:r>
            <w:r>
              <w:rPr>
                <w:sz w:val="12"/>
                <w:szCs w:val="12"/>
              </w:rPr>
              <w:t>titular</w:t>
            </w:r>
          </w:p>
        </w:tc>
        <w:tc>
          <w:tcPr>
            <w:tcW w:w="708"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No</w:t>
            </w:r>
          </w:p>
        </w:tc>
        <w:tc>
          <w:tcPr>
            <w:tcW w:w="2260"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p>
        </w:tc>
      </w:tr>
      <w:tr w:rsidR="005E7653" w:rsidRPr="00200800" w:rsidTr="005E765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vMerge w:val="restart"/>
          </w:tcPr>
          <w:p w:rsidR="005E7653" w:rsidRPr="00200800" w:rsidRDefault="005E7653" w:rsidP="001A168A"/>
        </w:tc>
        <w:tc>
          <w:tcPr>
            <w:tcW w:w="2268" w:type="dxa"/>
            <w:gridSpan w:val="2"/>
          </w:tcPr>
          <w:p w:rsidR="005E7653" w:rsidRPr="00200800" w:rsidRDefault="005E7653" w:rsidP="005E7653">
            <w:pPr>
              <w:numPr>
                <w:ilvl w:val="1"/>
                <w:numId w:val="25"/>
              </w:numPr>
              <w:contextualSpacing/>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 xml:space="preserve">rfc822 </w:t>
            </w:r>
            <w:proofErr w:type="spellStart"/>
            <w:r w:rsidRPr="00200800">
              <w:rPr>
                <w:sz w:val="12"/>
                <w:szCs w:val="12"/>
              </w:rPr>
              <w:t>Name</w:t>
            </w:r>
            <w:proofErr w:type="spellEnd"/>
          </w:p>
        </w:tc>
        <w:tc>
          <w:tcPr>
            <w:tcW w:w="1701" w:type="dxa"/>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 xml:space="preserve">Correo electrónico del </w:t>
            </w:r>
            <w:r>
              <w:rPr>
                <w:sz w:val="12"/>
                <w:szCs w:val="12"/>
              </w:rPr>
              <w:t>titular</w:t>
            </w:r>
          </w:p>
        </w:tc>
        <w:tc>
          <w:tcPr>
            <w:tcW w:w="708" w:type="dxa"/>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Opcional</w:t>
            </w:r>
          </w:p>
        </w:tc>
        <w:tc>
          <w:tcPr>
            <w:tcW w:w="557" w:type="dxa"/>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p>
        </w:tc>
        <w:tc>
          <w:tcPr>
            <w:tcW w:w="2260" w:type="dxa"/>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p>
        </w:tc>
      </w:tr>
      <w:tr w:rsidR="005E7653" w:rsidRPr="00200800" w:rsidTr="005E7653">
        <w:trPr>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tc>
        <w:tc>
          <w:tcPr>
            <w:tcW w:w="1134" w:type="dxa"/>
          </w:tcPr>
          <w:p w:rsidR="005E7653" w:rsidRPr="00200800" w:rsidRDefault="005E7653" w:rsidP="005E7653">
            <w:pPr>
              <w:numPr>
                <w:ilvl w:val="1"/>
                <w:numId w:val="25"/>
              </w:numPr>
              <w:contextualSpacing/>
              <w:cnfStyle w:val="000000000000" w:firstRow="0" w:lastRow="0" w:firstColumn="0" w:lastColumn="0" w:oddVBand="0" w:evenVBand="0" w:oddHBand="0" w:evenHBand="0" w:firstRowFirstColumn="0" w:firstRowLastColumn="0" w:lastRowFirstColumn="0" w:lastRowLastColumn="0"/>
              <w:rPr>
                <w:sz w:val="12"/>
                <w:szCs w:val="12"/>
              </w:rPr>
            </w:pPr>
            <w:proofErr w:type="spellStart"/>
            <w:r w:rsidRPr="00200800">
              <w:rPr>
                <w:sz w:val="12"/>
                <w:szCs w:val="12"/>
              </w:rPr>
              <w:t>Directory</w:t>
            </w:r>
            <w:proofErr w:type="spellEnd"/>
            <w:r w:rsidRPr="00200800">
              <w:rPr>
                <w:sz w:val="12"/>
                <w:szCs w:val="12"/>
              </w:rPr>
              <w:t xml:space="preserve"> </w:t>
            </w:r>
            <w:proofErr w:type="spellStart"/>
            <w:r w:rsidRPr="00200800">
              <w:rPr>
                <w:sz w:val="12"/>
                <w:szCs w:val="12"/>
              </w:rPr>
              <w:t>Name</w:t>
            </w:r>
            <w:proofErr w:type="spellEnd"/>
          </w:p>
        </w:tc>
        <w:tc>
          <w:tcPr>
            <w:tcW w:w="1134"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p>
        </w:tc>
        <w:tc>
          <w:tcPr>
            <w:tcW w:w="1701"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p>
        </w:tc>
        <w:tc>
          <w:tcPr>
            <w:tcW w:w="708"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p>
        </w:tc>
        <w:tc>
          <w:tcPr>
            <w:tcW w:w="557"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p>
        </w:tc>
      </w:tr>
      <w:tr w:rsidR="005E7653" w:rsidRPr="00200800" w:rsidTr="005E765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tc>
        <w:tc>
          <w:tcPr>
            <w:tcW w:w="1134" w:type="dxa"/>
            <w:vMerge w:val="restart"/>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p>
        </w:tc>
        <w:tc>
          <w:tcPr>
            <w:tcW w:w="1134" w:type="dxa"/>
          </w:tcPr>
          <w:p w:rsidR="005E7653" w:rsidRPr="00200800" w:rsidRDefault="005E7653" w:rsidP="005E7653">
            <w:pPr>
              <w:numPr>
                <w:ilvl w:val="2"/>
                <w:numId w:val="25"/>
              </w:numPr>
              <w:contextualSpacing/>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Nombre</w:t>
            </w:r>
          </w:p>
        </w:tc>
        <w:tc>
          <w:tcPr>
            <w:tcW w:w="1701" w:type="dxa"/>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 xml:space="preserve">Nombre de pila del </w:t>
            </w:r>
            <w:r>
              <w:rPr>
                <w:sz w:val="12"/>
                <w:szCs w:val="12"/>
              </w:rPr>
              <w:t>titular</w:t>
            </w:r>
            <w:r w:rsidRPr="00200800">
              <w:rPr>
                <w:sz w:val="12"/>
                <w:szCs w:val="12"/>
              </w:rPr>
              <w:t xml:space="preserve"> del certificado Id Campo/Valor:</w:t>
            </w:r>
          </w:p>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1.3.6.1.4.1.5734.1.1 =&lt;Nombre de pila</w:t>
            </w:r>
          </w:p>
        </w:tc>
        <w:tc>
          <w:tcPr>
            <w:tcW w:w="708" w:type="dxa"/>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557" w:type="dxa"/>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p>
        </w:tc>
        <w:tc>
          <w:tcPr>
            <w:tcW w:w="2260" w:type="dxa"/>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UTF8 String. Por ejemplo:</w:t>
            </w:r>
          </w:p>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1.3.6.1.4.1.5734.1.1=JUAN</w:t>
            </w:r>
          </w:p>
        </w:tc>
      </w:tr>
      <w:tr w:rsidR="005E7653" w:rsidRPr="00200800" w:rsidTr="005E7653">
        <w:trPr>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tc>
        <w:tc>
          <w:tcPr>
            <w:tcW w:w="1134" w:type="dxa"/>
            <w:vMerge/>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p>
        </w:tc>
        <w:tc>
          <w:tcPr>
            <w:tcW w:w="1134" w:type="dxa"/>
          </w:tcPr>
          <w:p w:rsidR="005E7653" w:rsidRPr="00200800" w:rsidRDefault="005E7653" w:rsidP="005E7653">
            <w:pPr>
              <w:numPr>
                <w:ilvl w:val="2"/>
                <w:numId w:val="25"/>
              </w:numPr>
              <w:contextualSpacing/>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Apellido1</w:t>
            </w:r>
          </w:p>
        </w:tc>
        <w:tc>
          <w:tcPr>
            <w:tcW w:w="1701"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 xml:space="preserve">Primer apellido del </w:t>
            </w:r>
            <w:r>
              <w:rPr>
                <w:sz w:val="12"/>
                <w:szCs w:val="12"/>
              </w:rPr>
              <w:t>titular</w:t>
            </w:r>
            <w:r w:rsidRPr="00200800">
              <w:rPr>
                <w:sz w:val="12"/>
                <w:szCs w:val="12"/>
              </w:rPr>
              <w:t xml:space="preserve"> del </w:t>
            </w:r>
            <w:r w:rsidRPr="00200800">
              <w:rPr>
                <w:sz w:val="12"/>
                <w:szCs w:val="12"/>
              </w:rPr>
              <w:lastRenderedPageBreak/>
              <w:t>certificado Id Campo/Valor:</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1.3.6.1.4.1.5734.1.2 =&lt;Apellido 1</w:t>
            </w:r>
          </w:p>
        </w:tc>
        <w:tc>
          <w:tcPr>
            <w:tcW w:w="708"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lastRenderedPageBreak/>
              <w:t>Sí</w:t>
            </w:r>
          </w:p>
        </w:tc>
        <w:tc>
          <w:tcPr>
            <w:tcW w:w="557"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UTF8 String. Por ejemplo:</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lastRenderedPageBreak/>
              <w:t>1.3.6.1.4.1.5734.1.2=ESPAÑOL</w:t>
            </w:r>
          </w:p>
        </w:tc>
      </w:tr>
      <w:tr w:rsidR="005E7653" w:rsidRPr="00200800" w:rsidTr="005E765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tc>
        <w:tc>
          <w:tcPr>
            <w:tcW w:w="1134" w:type="dxa"/>
            <w:vMerge/>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p>
        </w:tc>
        <w:tc>
          <w:tcPr>
            <w:tcW w:w="1134" w:type="dxa"/>
          </w:tcPr>
          <w:p w:rsidR="005E7653" w:rsidRPr="00200800" w:rsidRDefault="005E7653" w:rsidP="005E7653">
            <w:pPr>
              <w:numPr>
                <w:ilvl w:val="2"/>
                <w:numId w:val="25"/>
              </w:numPr>
              <w:contextualSpacing/>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Apellido2</w:t>
            </w:r>
          </w:p>
        </w:tc>
        <w:tc>
          <w:tcPr>
            <w:tcW w:w="1701" w:type="dxa"/>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 xml:space="preserve">Segundo apellido del </w:t>
            </w:r>
            <w:r>
              <w:rPr>
                <w:sz w:val="12"/>
                <w:szCs w:val="12"/>
              </w:rPr>
              <w:t>titular</w:t>
            </w:r>
            <w:r w:rsidRPr="00200800">
              <w:rPr>
                <w:sz w:val="12"/>
                <w:szCs w:val="12"/>
              </w:rPr>
              <w:t xml:space="preserve"> del certificado</w:t>
            </w:r>
          </w:p>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Id Campo/Valor:</w:t>
            </w:r>
          </w:p>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1.3.6.1.4.1.5734.1.3 =&lt;Apellido 2</w:t>
            </w:r>
          </w:p>
        </w:tc>
        <w:tc>
          <w:tcPr>
            <w:tcW w:w="708" w:type="dxa"/>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Opcional</w:t>
            </w:r>
          </w:p>
        </w:tc>
        <w:tc>
          <w:tcPr>
            <w:tcW w:w="557" w:type="dxa"/>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p>
        </w:tc>
        <w:tc>
          <w:tcPr>
            <w:tcW w:w="2260" w:type="dxa"/>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UTF8 String. Por ejemplo:</w:t>
            </w:r>
          </w:p>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1.3.6.1.4.1.5734.1.3 =ESPAÑOL</w:t>
            </w:r>
          </w:p>
        </w:tc>
      </w:tr>
      <w:tr w:rsidR="005E7653" w:rsidRPr="00200800" w:rsidTr="005E7653">
        <w:trPr>
          <w:jc w:val="center"/>
        </w:trPr>
        <w:tc>
          <w:tcPr>
            <w:cnfStyle w:val="001000000000" w:firstRow="0" w:lastRow="0" w:firstColumn="1" w:lastColumn="0" w:oddVBand="0" w:evenVBand="0" w:oddHBand="0" w:evenHBand="0" w:firstRowFirstColumn="0" w:firstRowLastColumn="0" w:lastRowFirstColumn="0" w:lastRowLastColumn="0"/>
            <w:tcW w:w="1526" w:type="dxa"/>
            <w:vMerge/>
          </w:tcPr>
          <w:p w:rsidR="005E7653" w:rsidRPr="00200800" w:rsidRDefault="005E7653" w:rsidP="001A168A"/>
        </w:tc>
        <w:tc>
          <w:tcPr>
            <w:tcW w:w="1134" w:type="dxa"/>
            <w:vMerge/>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p>
        </w:tc>
        <w:tc>
          <w:tcPr>
            <w:tcW w:w="1134" w:type="dxa"/>
          </w:tcPr>
          <w:p w:rsidR="005E7653" w:rsidRPr="00200800" w:rsidRDefault="005E7653" w:rsidP="005E7653">
            <w:pPr>
              <w:numPr>
                <w:ilvl w:val="2"/>
                <w:numId w:val="25"/>
              </w:numPr>
              <w:contextualSpacing/>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NIF</w:t>
            </w:r>
          </w:p>
        </w:tc>
        <w:tc>
          <w:tcPr>
            <w:tcW w:w="1701"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 xml:space="preserve">Identificador de identidad del </w:t>
            </w:r>
            <w:r>
              <w:rPr>
                <w:sz w:val="12"/>
                <w:szCs w:val="12"/>
              </w:rPr>
              <w:t xml:space="preserve">titular / </w:t>
            </w:r>
            <w:r w:rsidRPr="00200800">
              <w:rPr>
                <w:sz w:val="12"/>
                <w:szCs w:val="12"/>
              </w:rPr>
              <w:t>custodio de las claves. (NIF).</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Id Campo/Valor:</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1.3.6.1.4.1.5734.1.4=&lt;NIF</w:t>
            </w:r>
          </w:p>
        </w:tc>
        <w:tc>
          <w:tcPr>
            <w:tcW w:w="708"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UTF8 String, tamaño 9. Por ejemplo:</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1.3.6.1.4.1.5734.1.4=99999999R</w:t>
            </w:r>
          </w:p>
        </w:tc>
      </w:tr>
      <w:tr w:rsidR="005E7653" w:rsidRPr="00200800" w:rsidTr="0021288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shd w:val="clear" w:color="auto" w:fill="C6D9F1" w:themeFill="text2" w:themeFillTint="33"/>
          </w:tcPr>
          <w:p w:rsidR="005E7653" w:rsidRPr="00200800" w:rsidRDefault="005E7653" w:rsidP="005E7653">
            <w:pPr>
              <w:numPr>
                <w:ilvl w:val="0"/>
                <w:numId w:val="25"/>
              </w:numPr>
              <w:rPr>
                <w:sz w:val="12"/>
                <w:szCs w:val="12"/>
              </w:rPr>
            </w:pPr>
            <w:r w:rsidRPr="00200800">
              <w:rPr>
                <w:sz w:val="12"/>
                <w:szCs w:val="12"/>
              </w:rPr>
              <w:t xml:space="preserve">CRL </w:t>
            </w:r>
            <w:proofErr w:type="spellStart"/>
            <w:r w:rsidRPr="00200800">
              <w:rPr>
                <w:sz w:val="12"/>
                <w:szCs w:val="12"/>
              </w:rPr>
              <w:t>Distribution</w:t>
            </w:r>
            <w:proofErr w:type="spellEnd"/>
            <w:r w:rsidRPr="00200800">
              <w:rPr>
                <w:sz w:val="12"/>
                <w:szCs w:val="12"/>
              </w:rPr>
              <w:t xml:space="preserve"> Point</w:t>
            </w:r>
          </w:p>
        </w:tc>
        <w:tc>
          <w:tcPr>
            <w:tcW w:w="2268" w:type="dxa"/>
            <w:gridSpan w:val="2"/>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p>
        </w:tc>
        <w:tc>
          <w:tcPr>
            <w:tcW w:w="1701"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p>
        </w:tc>
        <w:tc>
          <w:tcPr>
            <w:tcW w:w="708"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No</w:t>
            </w:r>
          </w:p>
        </w:tc>
        <w:tc>
          <w:tcPr>
            <w:tcW w:w="2260"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p>
        </w:tc>
      </w:tr>
      <w:tr w:rsidR="005E7653" w:rsidRPr="00200800" w:rsidTr="00C929B9">
        <w:trPr>
          <w:jc w:val="center"/>
        </w:trPr>
        <w:tc>
          <w:tcPr>
            <w:cnfStyle w:val="001000000000" w:firstRow="0" w:lastRow="0" w:firstColumn="1" w:lastColumn="0" w:oddVBand="0" w:evenVBand="0" w:oddHBand="0" w:evenHBand="0" w:firstRowFirstColumn="0" w:firstRowLastColumn="0" w:lastRowFirstColumn="0" w:lastRowLastColumn="0"/>
            <w:tcW w:w="1526" w:type="dxa"/>
            <w:shd w:val="clear" w:color="auto" w:fill="FFFFFF" w:themeFill="background1"/>
          </w:tcPr>
          <w:p w:rsidR="005E7653" w:rsidRPr="00200800" w:rsidRDefault="005E7653" w:rsidP="001A168A">
            <w:pPr>
              <w:rPr>
                <w:sz w:val="12"/>
                <w:szCs w:val="12"/>
              </w:rPr>
            </w:pPr>
          </w:p>
        </w:tc>
        <w:tc>
          <w:tcPr>
            <w:tcW w:w="2268" w:type="dxa"/>
            <w:gridSpan w:val="2"/>
            <w:shd w:val="clear" w:color="auto" w:fill="C6D9F1" w:themeFill="text2" w:themeFillTint="33"/>
          </w:tcPr>
          <w:p w:rsidR="005E7653" w:rsidRPr="00200800" w:rsidRDefault="005E7653" w:rsidP="005E7653">
            <w:pPr>
              <w:numPr>
                <w:ilvl w:val="1"/>
                <w:numId w:val="25"/>
              </w:numPr>
              <w:cnfStyle w:val="000000000000" w:firstRow="0" w:lastRow="0" w:firstColumn="0" w:lastColumn="0" w:oddVBand="0" w:evenVBand="0" w:oddHBand="0" w:evenHBand="0" w:firstRowFirstColumn="0" w:firstRowLastColumn="0" w:lastRowFirstColumn="0" w:lastRowLastColumn="0"/>
              <w:rPr>
                <w:sz w:val="12"/>
                <w:szCs w:val="12"/>
              </w:rPr>
            </w:pPr>
            <w:proofErr w:type="spellStart"/>
            <w:r w:rsidRPr="00200800">
              <w:rPr>
                <w:sz w:val="12"/>
                <w:szCs w:val="12"/>
              </w:rPr>
              <w:t>Distribution</w:t>
            </w:r>
            <w:proofErr w:type="spellEnd"/>
            <w:r w:rsidRPr="00200800">
              <w:rPr>
                <w:sz w:val="12"/>
                <w:szCs w:val="12"/>
              </w:rPr>
              <w:t xml:space="preserve"> Point 1</w:t>
            </w:r>
          </w:p>
        </w:tc>
        <w:tc>
          <w:tcPr>
            <w:tcW w:w="1701"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 xml:space="preserve">Punto de distribución 1 de la CRL </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lang w:val="en-US"/>
              </w:rPr>
            </w:pPr>
            <w:r w:rsidRPr="00200800">
              <w:rPr>
                <w:sz w:val="12"/>
                <w:szCs w:val="12"/>
                <w:lang w:val="en-US"/>
              </w:rPr>
              <w:t>ldap://ldapusu.cert.fnmt.es/CN=CRL&lt;xxx*&gt;, CN=AC%20FNMT%20Usuarios,  OU=CERES, O=FNMT-RCM, C=ES?certificateRevocationList;binary?base?objectclass=cRLDistributionPoint</w:t>
            </w:r>
          </w:p>
        </w:tc>
        <w:tc>
          <w:tcPr>
            <w:tcW w:w="708"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Ruta donde reside la CRL (punto de distribución 1). &lt;xxx*&gt; es un identificador que identificará la CRL particionada concreta donde se halla el certificado.</w:t>
            </w:r>
          </w:p>
        </w:tc>
      </w:tr>
      <w:tr w:rsidR="005E7653" w:rsidRPr="00200800" w:rsidTr="00C929B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shd w:val="clear" w:color="auto" w:fill="C6D9F1" w:themeFill="text2" w:themeFillTint="33"/>
          </w:tcPr>
          <w:p w:rsidR="005E7653" w:rsidRPr="00200800" w:rsidRDefault="005E7653" w:rsidP="005E7653">
            <w:pPr>
              <w:numPr>
                <w:ilvl w:val="0"/>
                <w:numId w:val="25"/>
              </w:numPr>
              <w:rPr>
                <w:sz w:val="12"/>
                <w:szCs w:val="12"/>
              </w:rPr>
            </w:pPr>
            <w:proofErr w:type="spellStart"/>
            <w:r w:rsidRPr="00200800">
              <w:rPr>
                <w:sz w:val="12"/>
                <w:szCs w:val="12"/>
              </w:rPr>
              <w:t>Authority</w:t>
            </w:r>
            <w:proofErr w:type="spellEnd"/>
            <w:r w:rsidRPr="00200800">
              <w:rPr>
                <w:sz w:val="12"/>
                <w:szCs w:val="12"/>
              </w:rPr>
              <w:t xml:space="preserve"> </w:t>
            </w:r>
            <w:proofErr w:type="spellStart"/>
            <w:r w:rsidRPr="00200800">
              <w:rPr>
                <w:sz w:val="12"/>
                <w:szCs w:val="12"/>
              </w:rPr>
              <w:t>Info</w:t>
            </w:r>
            <w:proofErr w:type="spellEnd"/>
            <w:r w:rsidRPr="00200800">
              <w:rPr>
                <w:sz w:val="12"/>
                <w:szCs w:val="12"/>
              </w:rPr>
              <w:t xml:space="preserve"> Access</w:t>
            </w:r>
          </w:p>
        </w:tc>
        <w:tc>
          <w:tcPr>
            <w:tcW w:w="2268" w:type="dxa"/>
            <w:gridSpan w:val="2"/>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pPr>
          </w:p>
        </w:tc>
        <w:tc>
          <w:tcPr>
            <w:tcW w:w="1701"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pPr>
          </w:p>
        </w:tc>
        <w:tc>
          <w:tcPr>
            <w:tcW w:w="708"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pPr>
            <w:r w:rsidRPr="00200800">
              <w:rPr>
                <w:sz w:val="12"/>
                <w:szCs w:val="12"/>
              </w:rPr>
              <w:t>Sí</w:t>
            </w:r>
          </w:p>
        </w:tc>
        <w:tc>
          <w:tcPr>
            <w:tcW w:w="557"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pPr>
            <w:r w:rsidRPr="00200800">
              <w:rPr>
                <w:sz w:val="12"/>
                <w:szCs w:val="12"/>
              </w:rPr>
              <w:t>No</w:t>
            </w:r>
          </w:p>
        </w:tc>
        <w:tc>
          <w:tcPr>
            <w:tcW w:w="2260"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pPr>
          </w:p>
        </w:tc>
      </w:tr>
      <w:tr w:rsidR="005E7653" w:rsidRPr="00200800" w:rsidTr="00C929B9">
        <w:trPr>
          <w:jc w:val="center"/>
        </w:trPr>
        <w:tc>
          <w:tcPr>
            <w:cnfStyle w:val="001000000000" w:firstRow="0" w:lastRow="0" w:firstColumn="1" w:lastColumn="0" w:oddVBand="0" w:evenVBand="0" w:oddHBand="0" w:evenHBand="0" w:firstRowFirstColumn="0" w:firstRowLastColumn="0" w:lastRowFirstColumn="0" w:lastRowLastColumn="0"/>
            <w:tcW w:w="1526" w:type="dxa"/>
            <w:vMerge w:val="restart"/>
            <w:shd w:val="clear" w:color="auto" w:fill="FFFFFF" w:themeFill="background1"/>
          </w:tcPr>
          <w:p w:rsidR="005E7653" w:rsidRPr="00200800" w:rsidRDefault="005E7653" w:rsidP="001A168A">
            <w:pPr>
              <w:rPr>
                <w:sz w:val="12"/>
                <w:szCs w:val="12"/>
              </w:rPr>
            </w:pPr>
          </w:p>
        </w:tc>
        <w:tc>
          <w:tcPr>
            <w:tcW w:w="2268" w:type="dxa"/>
            <w:gridSpan w:val="2"/>
            <w:shd w:val="clear" w:color="auto" w:fill="C6D9F1" w:themeFill="text2" w:themeFillTint="33"/>
          </w:tcPr>
          <w:p w:rsidR="005E7653" w:rsidRPr="00200800" w:rsidRDefault="005E7653" w:rsidP="005E7653">
            <w:pPr>
              <w:numPr>
                <w:ilvl w:val="1"/>
                <w:numId w:val="25"/>
              </w:numPr>
              <w:contextualSpacing/>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 xml:space="preserve">Access </w:t>
            </w:r>
            <w:proofErr w:type="spellStart"/>
            <w:r w:rsidRPr="00200800">
              <w:rPr>
                <w:sz w:val="12"/>
                <w:szCs w:val="12"/>
              </w:rPr>
              <w:t>Method</w:t>
            </w:r>
            <w:proofErr w:type="spellEnd"/>
            <w:r w:rsidRPr="00200800">
              <w:rPr>
                <w:sz w:val="12"/>
                <w:szCs w:val="12"/>
              </w:rPr>
              <w:t xml:space="preserve"> 1</w:t>
            </w:r>
          </w:p>
        </w:tc>
        <w:tc>
          <w:tcPr>
            <w:tcW w:w="1701"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Identificador de método de acceso a la información de revocación:</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1.3.6.1.5.5.7.48.1 (ocsp)</w:t>
            </w:r>
          </w:p>
        </w:tc>
        <w:tc>
          <w:tcPr>
            <w:tcW w:w="708"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OCSP</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(1.3.6.1.5.5.7.48.1)</w:t>
            </w:r>
          </w:p>
        </w:tc>
      </w:tr>
      <w:tr w:rsidR="005E7653" w:rsidRPr="00200800" w:rsidTr="00C929B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vMerge/>
            <w:shd w:val="clear" w:color="auto" w:fill="FFFFFF" w:themeFill="background1"/>
          </w:tcPr>
          <w:p w:rsidR="005E7653" w:rsidRPr="00200800" w:rsidRDefault="005E7653" w:rsidP="001A168A">
            <w:pPr>
              <w:rPr>
                <w:sz w:val="12"/>
                <w:szCs w:val="12"/>
              </w:rPr>
            </w:pPr>
          </w:p>
        </w:tc>
        <w:tc>
          <w:tcPr>
            <w:tcW w:w="2268" w:type="dxa"/>
            <w:gridSpan w:val="2"/>
            <w:shd w:val="clear" w:color="auto" w:fill="C6D9F1" w:themeFill="text2" w:themeFillTint="33"/>
          </w:tcPr>
          <w:p w:rsidR="005E7653" w:rsidRPr="00200800" w:rsidRDefault="005E7653" w:rsidP="005E7653">
            <w:pPr>
              <w:numPr>
                <w:ilvl w:val="1"/>
                <w:numId w:val="25"/>
              </w:numPr>
              <w:contextualSpacing/>
              <w:cnfStyle w:val="000000100000" w:firstRow="0" w:lastRow="0" w:firstColumn="0" w:lastColumn="0" w:oddVBand="0" w:evenVBand="0" w:oddHBand="1" w:evenHBand="0" w:firstRowFirstColumn="0" w:firstRowLastColumn="0" w:lastRowFirstColumn="0" w:lastRowLastColumn="0"/>
              <w:rPr>
                <w:sz w:val="12"/>
                <w:szCs w:val="12"/>
              </w:rPr>
            </w:pPr>
            <w:proofErr w:type="spellStart"/>
            <w:r w:rsidRPr="00200800">
              <w:rPr>
                <w:sz w:val="12"/>
                <w:szCs w:val="12"/>
              </w:rPr>
              <w:t>Acces</w:t>
            </w:r>
            <w:proofErr w:type="spellEnd"/>
            <w:r w:rsidRPr="00200800">
              <w:rPr>
                <w:sz w:val="12"/>
                <w:szCs w:val="12"/>
              </w:rPr>
              <w:t xml:space="preserve"> </w:t>
            </w:r>
            <w:proofErr w:type="spellStart"/>
            <w:r w:rsidRPr="00200800">
              <w:rPr>
                <w:sz w:val="12"/>
                <w:szCs w:val="12"/>
              </w:rPr>
              <w:t>Location</w:t>
            </w:r>
            <w:proofErr w:type="spellEnd"/>
            <w:r w:rsidRPr="00200800">
              <w:rPr>
                <w:sz w:val="12"/>
                <w:szCs w:val="12"/>
              </w:rPr>
              <w:t xml:space="preserve"> 1</w:t>
            </w:r>
          </w:p>
        </w:tc>
        <w:tc>
          <w:tcPr>
            <w:tcW w:w="1701"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http://ocspusu.cert.fnmt.es/ocspusu/OcspResponder</w:t>
            </w:r>
          </w:p>
        </w:tc>
        <w:tc>
          <w:tcPr>
            <w:tcW w:w="708"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p>
        </w:tc>
        <w:tc>
          <w:tcPr>
            <w:tcW w:w="2260"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URL del servicio de</w:t>
            </w:r>
          </w:p>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OCSP</w:t>
            </w:r>
          </w:p>
        </w:tc>
      </w:tr>
      <w:tr w:rsidR="005E7653" w:rsidRPr="00200800" w:rsidTr="00C929B9">
        <w:trPr>
          <w:jc w:val="center"/>
        </w:trPr>
        <w:tc>
          <w:tcPr>
            <w:cnfStyle w:val="001000000000" w:firstRow="0" w:lastRow="0" w:firstColumn="1" w:lastColumn="0" w:oddVBand="0" w:evenVBand="0" w:oddHBand="0" w:evenHBand="0" w:firstRowFirstColumn="0" w:firstRowLastColumn="0" w:lastRowFirstColumn="0" w:lastRowLastColumn="0"/>
            <w:tcW w:w="1526" w:type="dxa"/>
            <w:vMerge/>
            <w:shd w:val="clear" w:color="auto" w:fill="FFFFFF" w:themeFill="background1"/>
          </w:tcPr>
          <w:p w:rsidR="005E7653" w:rsidRPr="00200800" w:rsidRDefault="005E7653" w:rsidP="001A168A">
            <w:pPr>
              <w:rPr>
                <w:sz w:val="12"/>
                <w:szCs w:val="12"/>
              </w:rPr>
            </w:pPr>
          </w:p>
        </w:tc>
        <w:tc>
          <w:tcPr>
            <w:tcW w:w="2268" w:type="dxa"/>
            <w:gridSpan w:val="2"/>
            <w:shd w:val="clear" w:color="auto" w:fill="C6D9F1" w:themeFill="text2" w:themeFillTint="33"/>
          </w:tcPr>
          <w:p w:rsidR="005E7653" w:rsidRPr="00200800" w:rsidRDefault="005E7653" w:rsidP="005E7653">
            <w:pPr>
              <w:numPr>
                <w:ilvl w:val="1"/>
                <w:numId w:val="25"/>
              </w:numPr>
              <w:contextualSpacing/>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 xml:space="preserve">Access </w:t>
            </w:r>
            <w:proofErr w:type="spellStart"/>
            <w:r w:rsidRPr="00200800">
              <w:rPr>
                <w:sz w:val="12"/>
                <w:szCs w:val="12"/>
              </w:rPr>
              <w:t>Method</w:t>
            </w:r>
            <w:proofErr w:type="spellEnd"/>
            <w:r w:rsidRPr="00200800">
              <w:rPr>
                <w:sz w:val="12"/>
                <w:szCs w:val="12"/>
              </w:rPr>
              <w:t xml:space="preserve"> 2</w:t>
            </w:r>
          </w:p>
        </w:tc>
        <w:tc>
          <w:tcPr>
            <w:tcW w:w="1701"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Identificador de método de acceso a la información de certificados adicionales</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necesarios para la validación:</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1.3.6.1.5.5.7.48.2 (</w:t>
            </w:r>
            <w:proofErr w:type="spellStart"/>
            <w:r w:rsidRPr="00200800">
              <w:rPr>
                <w:sz w:val="12"/>
                <w:szCs w:val="12"/>
              </w:rPr>
              <w:t>ca</w:t>
            </w:r>
            <w:proofErr w:type="spellEnd"/>
            <w:r w:rsidRPr="00200800">
              <w:rPr>
                <w:sz w:val="12"/>
                <w:szCs w:val="12"/>
              </w:rPr>
              <w:t xml:space="preserve"> </w:t>
            </w:r>
            <w:proofErr w:type="spellStart"/>
            <w:r w:rsidRPr="00200800">
              <w:rPr>
                <w:sz w:val="12"/>
                <w:szCs w:val="12"/>
              </w:rPr>
              <w:t>cert</w:t>
            </w:r>
            <w:proofErr w:type="spellEnd"/>
            <w:r w:rsidRPr="00200800">
              <w:rPr>
                <w:sz w:val="12"/>
                <w:szCs w:val="12"/>
              </w:rPr>
              <w:t>)</w:t>
            </w:r>
          </w:p>
        </w:tc>
        <w:tc>
          <w:tcPr>
            <w:tcW w:w="708" w:type="dxa"/>
            <w:shd w:val="clear" w:color="auto" w:fill="C6D9F1" w:themeFill="text2" w:themeFillTint="33"/>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p>
        </w:tc>
        <w:tc>
          <w:tcPr>
            <w:tcW w:w="2260" w:type="dxa"/>
            <w:shd w:val="clear" w:color="auto" w:fill="C6D9F1" w:themeFill="text2" w:themeFillTint="33"/>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lang w:val="en-US"/>
              </w:rPr>
            </w:pPr>
            <w:proofErr w:type="spellStart"/>
            <w:r w:rsidRPr="00200800">
              <w:rPr>
                <w:sz w:val="12"/>
                <w:szCs w:val="12"/>
                <w:lang w:val="en-US"/>
              </w:rPr>
              <w:t>Certificado</w:t>
            </w:r>
            <w:proofErr w:type="spellEnd"/>
            <w:r w:rsidRPr="00200800">
              <w:rPr>
                <w:sz w:val="12"/>
                <w:szCs w:val="12"/>
                <w:lang w:val="en-US"/>
              </w:rPr>
              <w:t xml:space="preserve"> de la CA </w:t>
            </w:r>
            <w:proofErr w:type="spellStart"/>
            <w:r w:rsidRPr="00200800">
              <w:rPr>
                <w:sz w:val="12"/>
                <w:szCs w:val="12"/>
                <w:lang w:val="en-US"/>
              </w:rPr>
              <w:t>emisora</w:t>
            </w:r>
            <w:proofErr w:type="spellEnd"/>
            <w:r w:rsidRPr="00200800">
              <w:rPr>
                <w:sz w:val="12"/>
                <w:szCs w:val="12"/>
                <w:lang w:val="en-US"/>
              </w:rPr>
              <w:t xml:space="preserve">: De la </w:t>
            </w:r>
            <w:proofErr w:type="spellStart"/>
            <w:r w:rsidRPr="00200800">
              <w:rPr>
                <w:sz w:val="12"/>
                <w:szCs w:val="12"/>
                <w:lang w:val="en-US"/>
              </w:rPr>
              <w:t>rfc</w:t>
            </w:r>
            <w:proofErr w:type="spellEnd"/>
            <w:r w:rsidRPr="00200800">
              <w:rPr>
                <w:sz w:val="12"/>
                <w:szCs w:val="12"/>
                <w:lang w:val="en-US"/>
              </w:rPr>
              <w:t xml:space="preserve"> 5280: “the </w:t>
            </w:r>
            <w:proofErr w:type="spellStart"/>
            <w:r w:rsidRPr="00200800">
              <w:rPr>
                <w:sz w:val="12"/>
                <w:szCs w:val="12"/>
                <w:lang w:val="en-US"/>
              </w:rPr>
              <w:t>idad</w:t>
            </w:r>
            <w:proofErr w:type="spellEnd"/>
            <w:r w:rsidRPr="00200800">
              <w:rPr>
                <w:sz w:val="12"/>
                <w:szCs w:val="12"/>
                <w:lang w:val="en-US"/>
              </w:rPr>
              <w:t xml:space="preserve">- </w:t>
            </w:r>
            <w:proofErr w:type="spellStart"/>
            <w:r w:rsidRPr="00200800">
              <w:rPr>
                <w:sz w:val="12"/>
                <w:szCs w:val="12"/>
                <w:lang w:val="en-US"/>
              </w:rPr>
              <w:t>caIssuers</w:t>
            </w:r>
            <w:proofErr w:type="spellEnd"/>
            <w:r w:rsidRPr="00200800">
              <w:rPr>
                <w:sz w:val="12"/>
                <w:szCs w:val="12"/>
                <w:lang w:val="en-US"/>
              </w:rPr>
              <w:t xml:space="preserve"> OID is used when the additional information lists certificates that were issued to the CA that issued the certificate containing this extension.</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lang w:val="en-US"/>
              </w:rPr>
            </w:pPr>
            <w:r w:rsidRPr="00200800">
              <w:rPr>
                <w:sz w:val="12"/>
                <w:szCs w:val="12"/>
                <w:lang w:val="en-US"/>
              </w:rPr>
              <w:t>The referenced CA issuers description is</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lang w:val="en-US"/>
              </w:rPr>
            </w:pPr>
            <w:r w:rsidRPr="00200800">
              <w:rPr>
                <w:sz w:val="12"/>
                <w:szCs w:val="12"/>
                <w:lang w:val="en-US"/>
              </w:rPr>
              <w:t>intended to aid certificate users in the</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lang w:val="en-US"/>
              </w:rPr>
            </w:pPr>
            <w:r w:rsidRPr="00200800">
              <w:rPr>
                <w:sz w:val="12"/>
                <w:szCs w:val="12"/>
                <w:lang w:val="en-US"/>
              </w:rPr>
              <w:t>selection of a certification path that</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lang w:val="en-US"/>
              </w:rPr>
            </w:pPr>
            <w:r w:rsidRPr="00200800">
              <w:rPr>
                <w:sz w:val="12"/>
                <w:szCs w:val="12"/>
                <w:lang w:val="en-US"/>
              </w:rPr>
              <w:t>terminates at a point trusted by the</w:t>
            </w:r>
          </w:p>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proofErr w:type="spellStart"/>
            <w:proofErr w:type="gramStart"/>
            <w:r w:rsidRPr="00200800">
              <w:rPr>
                <w:sz w:val="12"/>
                <w:szCs w:val="12"/>
              </w:rPr>
              <w:t>certificate</w:t>
            </w:r>
            <w:proofErr w:type="spellEnd"/>
            <w:proofErr w:type="gramEnd"/>
            <w:r w:rsidRPr="00200800">
              <w:rPr>
                <w:sz w:val="12"/>
                <w:szCs w:val="12"/>
              </w:rPr>
              <w:t xml:space="preserve"> </w:t>
            </w:r>
            <w:proofErr w:type="spellStart"/>
            <w:r w:rsidRPr="00200800">
              <w:rPr>
                <w:sz w:val="12"/>
                <w:szCs w:val="12"/>
              </w:rPr>
              <w:t>user</w:t>
            </w:r>
            <w:proofErr w:type="spellEnd"/>
            <w:r w:rsidRPr="00200800">
              <w:rPr>
                <w:sz w:val="12"/>
                <w:szCs w:val="12"/>
              </w:rPr>
              <w:t>.”</w:t>
            </w:r>
          </w:p>
        </w:tc>
      </w:tr>
      <w:tr w:rsidR="005E7653" w:rsidRPr="00200800" w:rsidTr="00C929B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vMerge/>
            <w:shd w:val="clear" w:color="auto" w:fill="FFFFFF" w:themeFill="background1"/>
          </w:tcPr>
          <w:p w:rsidR="005E7653" w:rsidRPr="00200800" w:rsidRDefault="005E7653" w:rsidP="001A168A">
            <w:pPr>
              <w:rPr>
                <w:sz w:val="12"/>
                <w:szCs w:val="12"/>
              </w:rPr>
            </w:pPr>
          </w:p>
        </w:tc>
        <w:tc>
          <w:tcPr>
            <w:tcW w:w="2268" w:type="dxa"/>
            <w:gridSpan w:val="2"/>
            <w:shd w:val="clear" w:color="auto" w:fill="C6D9F1" w:themeFill="text2" w:themeFillTint="33"/>
          </w:tcPr>
          <w:p w:rsidR="005E7653" w:rsidRPr="00200800" w:rsidRDefault="005E7653" w:rsidP="005E7653">
            <w:pPr>
              <w:numPr>
                <w:ilvl w:val="1"/>
                <w:numId w:val="25"/>
              </w:numPr>
              <w:contextualSpacing/>
              <w:cnfStyle w:val="000000100000" w:firstRow="0" w:lastRow="0" w:firstColumn="0" w:lastColumn="0" w:oddVBand="0" w:evenVBand="0" w:oddHBand="1" w:evenHBand="0" w:firstRowFirstColumn="0" w:firstRowLastColumn="0" w:lastRowFirstColumn="0" w:lastRowLastColumn="0"/>
              <w:rPr>
                <w:sz w:val="12"/>
                <w:szCs w:val="12"/>
              </w:rPr>
            </w:pPr>
            <w:proofErr w:type="spellStart"/>
            <w:r w:rsidRPr="00200800">
              <w:rPr>
                <w:sz w:val="12"/>
                <w:szCs w:val="12"/>
              </w:rPr>
              <w:t>Acces</w:t>
            </w:r>
            <w:proofErr w:type="spellEnd"/>
            <w:r w:rsidRPr="00200800">
              <w:rPr>
                <w:sz w:val="12"/>
                <w:szCs w:val="12"/>
              </w:rPr>
              <w:t xml:space="preserve"> </w:t>
            </w:r>
            <w:proofErr w:type="spellStart"/>
            <w:r w:rsidRPr="00200800">
              <w:rPr>
                <w:sz w:val="12"/>
                <w:szCs w:val="12"/>
              </w:rPr>
              <w:t>Location</w:t>
            </w:r>
            <w:proofErr w:type="spellEnd"/>
            <w:r w:rsidRPr="00200800">
              <w:rPr>
                <w:sz w:val="12"/>
                <w:szCs w:val="12"/>
              </w:rPr>
              <w:t xml:space="preserve"> 2</w:t>
            </w:r>
          </w:p>
        </w:tc>
        <w:tc>
          <w:tcPr>
            <w:tcW w:w="1701"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http://www.cert.fnmt.es/certs/ACUSU.crt</w:t>
            </w:r>
          </w:p>
        </w:tc>
        <w:tc>
          <w:tcPr>
            <w:tcW w:w="708" w:type="dxa"/>
            <w:shd w:val="clear" w:color="auto" w:fill="C6D9F1" w:themeFill="text2" w:themeFillTint="33"/>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557"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p>
        </w:tc>
        <w:tc>
          <w:tcPr>
            <w:tcW w:w="2260" w:type="dxa"/>
            <w:shd w:val="clear" w:color="auto" w:fill="C6D9F1" w:themeFill="text2" w:themeFillTint="33"/>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 xml:space="preserve">Ruta para descarga de certificados adicionales para la validación de la cadena de certificación. En este caso la ruta del certificado de la CA subordinada de persona </w:t>
            </w:r>
            <w:proofErr w:type="spellStart"/>
            <w:r w:rsidRPr="00200800">
              <w:rPr>
                <w:sz w:val="12"/>
                <w:szCs w:val="12"/>
              </w:rPr>
              <w:t>físical</w:t>
            </w:r>
            <w:proofErr w:type="spellEnd"/>
          </w:p>
        </w:tc>
      </w:tr>
      <w:tr w:rsidR="005E7653" w:rsidRPr="004915D6" w:rsidTr="005E7653">
        <w:trPr>
          <w:jc w:val="center"/>
        </w:trPr>
        <w:tc>
          <w:tcPr>
            <w:cnfStyle w:val="001000000000" w:firstRow="0" w:lastRow="0" w:firstColumn="1" w:lastColumn="0" w:oddVBand="0" w:evenVBand="0" w:oddHBand="0" w:evenHBand="0" w:firstRowFirstColumn="0" w:firstRowLastColumn="0" w:lastRowFirstColumn="0" w:lastRowLastColumn="0"/>
            <w:tcW w:w="1526" w:type="dxa"/>
          </w:tcPr>
          <w:p w:rsidR="005E7653" w:rsidRPr="00200800" w:rsidRDefault="005E7653" w:rsidP="005E7653">
            <w:pPr>
              <w:numPr>
                <w:ilvl w:val="0"/>
                <w:numId w:val="25"/>
              </w:numPr>
              <w:rPr>
                <w:sz w:val="12"/>
                <w:szCs w:val="12"/>
              </w:rPr>
            </w:pPr>
            <w:r w:rsidRPr="00200800">
              <w:rPr>
                <w:sz w:val="12"/>
                <w:szCs w:val="12"/>
              </w:rPr>
              <w:t xml:space="preserve">Basic </w:t>
            </w:r>
            <w:proofErr w:type="spellStart"/>
            <w:r w:rsidRPr="00200800">
              <w:rPr>
                <w:sz w:val="12"/>
                <w:szCs w:val="12"/>
              </w:rPr>
              <w:t>Constraints</w:t>
            </w:r>
            <w:proofErr w:type="spellEnd"/>
          </w:p>
        </w:tc>
        <w:tc>
          <w:tcPr>
            <w:tcW w:w="2268" w:type="dxa"/>
            <w:gridSpan w:val="2"/>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p>
        </w:tc>
        <w:tc>
          <w:tcPr>
            <w:tcW w:w="1701"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Esta extensión sirve para identificar si el sujeto de certificación es una  CA así como el máximo nivel de “profundidad” permitido para las cadenas de certificación”.</w:t>
            </w:r>
          </w:p>
        </w:tc>
        <w:tc>
          <w:tcPr>
            <w:tcW w:w="708"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557" w:type="dxa"/>
          </w:tcPr>
          <w:p w:rsidR="005E7653" w:rsidRPr="00200800" w:rsidRDefault="005E7653" w:rsidP="001A168A">
            <w:pPr>
              <w:jc w:val="center"/>
              <w:cnfStyle w:val="000000000000" w:firstRow="0" w:lastRow="0" w:firstColumn="0" w:lastColumn="0" w:oddVBand="0" w:evenVBand="0" w:oddHBand="0" w:evenHBand="0" w:firstRowFirstColumn="0" w:firstRowLastColumn="0" w:lastRowFirstColumn="0" w:lastRowLastColumn="0"/>
              <w:rPr>
                <w:sz w:val="12"/>
                <w:szCs w:val="12"/>
              </w:rPr>
            </w:pPr>
            <w:r w:rsidRPr="00200800">
              <w:rPr>
                <w:sz w:val="12"/>
                <w:szCs w:val="12"/>
              </w:rPr>
              <w:t>Sí</w:t>
            </w:r>
          </w:p>
        </w:tc>
        <w:tc>
          <w:tcPr>
            <w:tcW w:w="2260" w:type="dxa"/>
          </w:tcPr>
          <w:p w:rsidR="005E7653" w:rsidRPr="00200800" w:rsidRDefault="005E7653" w:rsidP="001A168A">
            <w:pPr>
              <w:cnfStyle w:val="000000000000" w:firstRow="0" w:lastRow="0" w:firstColumn="0" w:lastColumn="0" w:oddVBand="0" w:evenVBand="0" w:oddHBand="0" w:evenHBand="0" w:firstRowFirstColumn="0" w:firstRowLastColumn="0" w:lastRowFirstColumn="0" w:lastRowLastColumn="0"/>
              <w:rPr>
                <w:sz w:val="12"/>
                <w:szCs w:val="12"/>
                <w:lang w:val="en-US"/>
              </w:rPr>
            </w:pPr>
            <w:r w:rsidRPr="00200800">
              <w:rPr>
                <w:sz w:val="12"/>
                <w:szCs w:val="12"/>
                <w:lang w:val="en-US"/>
              </w:rPr>
              <w:t>De la rf5280: “This extension MAY appear as a critical or non-critical extension in end entity certificates.</w:t>
            </w:r>
          </w:p>
        </w:tc>
      </w:tr>
      <w:tr w:rsidR="005E7653" w:rsidRPr="004915D6" w:rsidTr="005E765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6" w:type="dxa"/>
          </w:tcPr>
          <w:p w:rsidR="005E7653" w:rsidRPr="00200800" w:rsidRDefault="005E7653" w:rsidP="001A168A">
            <w:pPr>
              <w:rPr>
                <w:sz w:val="12"/>
                <w:szCs w:val="12"/>
                <w:lang w:val="en-US"/>
              </w:rPr>
            </w:pPr>
          </w:p>
        </w:tc>
        <w:tc>
          <w:tcPr>
            <w:tcW w:w="2268" w:type="dxa"/>
            <w:gridSpan w:val="2"/>
          </w:tcPr>
          <w:p w:rsidR="005E7653" w:rsidRPr="00200800" w:rsidRDefault="005E7653" w:rsidP="005E7653">
            <w:pPr>
              <w:numPr>
                <w:ilvl w:val="1"/>
                <w:numId w:val="25"/>
              </w:numPr>
              <w:cnfStyle w:val="000000100000" w:firstRow="0" w:lastRow="0" w:firstColumn="0" w:lastColumn="0" w:oddVBand="0" w:evenVBand="0" w:oddHBand="1" w:evenHBand="0" w:firstRowFirstColumn="0" w:firstRowLastColumn="0" w:lastRowFirstColumn="0" w:lastRowLastColumn="0"/>
              <w:rPr>
                <w:sz w:val="12"/>
                <w:szCs w:val="12"/>
              </w:rPr>
            </w:pPr>
            <w:proofErr w:type="spellStart"/>
            <w:r w:rsidRPr="00200800">
              <w:rPr>
                <w:sz w:val="12"/>
                <w:szCs w:val="12"/>
              </w:rPr>
              <w:t>cA</w:t>
            </w:r>
            <w:proofErr w:type="spellEnd"/>
          </w:p>
        </w:tc>
        <w:tc>
          <w:tcPr>
            <w:tcW w:w="1701" w:type="dxa"/>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Valor FALSE (entidad final)</w:t>
            </w:r>
          </w:p>
        </w:tc>
        <w:tc>
          <w:tcPr>
            <w:tcW w:w="708" w:type="dxa"/>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r w:rsidRPr="00200800">
              <w:rPr>
                <w:sz w:val="12"/>
                <w:szCs w:val="12"/>
              </w:rPr>
              <w:t>Sí</w:t>
            </w:r>
          </w:p>
        </w:tc>
        <w:tc>
          <w:tcPr>
            <w:tcW w:w="557" w:type="dxa"/>
          </w:tcPr>
          <w:p w:rsidR="005E7653" w:rsidRPr="00200800" w:rsidRDefault="005E7653" w:rsidP="001A168A">
            <w:pPr>
              <w:jc w:val="center"/>
              <w:cnfStyle w:val="000000100000" w:firstRow="0" w:lastRow="0" w:firstColumn="0" w:lastColumn="0" w:oddVBand="0" w:evenVBand="0" w:oddHBand="1" w:evenHBand="0" w:firstRowFirstColumn="0" w:firstRowLastColumn="0" w:lastRowFirstColumn="0" w:lastRowLastColumn="0"/>
              <w:rPr>
                <w:sz w:val="12"/>
                <w:szCs w:val="12"/>
              </w:rPr>
            </w:pPr>
          </w:p>
        </w:tc>
        <w:tc>
          <w:tcPr>
            <w:tcW w:w="2260" w:type="dxa"/>
          </w:tcPr>
          <w:p w:rsidR="005E7653" w:rsidRPr="00200800" w:rsidRDefault="005E7653" w:rsidP="001A168A">
            <w:pPr>
              <w:cnfStyle w:val="000000100000" w:firstRow="0" w:lastRow="0" w:firstColumn="0" w:lastColumn="0" w:oddVBand="0" w:evenVBand="0" w:oddHBand="1" w:evenHBand="0" w:firstRowFirstColumn="0" w:firstRowLastColumn="0" w:lastRowFirstColumn="0" w:lastRowLastColumn="0"/>
              <w:rPr>
                <w:sz w:val="12"/>
                <w:szCs w:val="12"/>
                <w:lang w:val="en-US"/>
              </w:rPr>
            </w:pPr>
            <w:r w:rsidRPr="00200800">
              <w:rPr>
                <w:sz w:val="12"/>
                <w:szCs w:val="12"/>
                <w:lang w:val="en-US"/>
              </w:rPr>
              <w:t xml:space="preserve">De la </w:t>
            </w:r>
            <w:proofErr w:type="spellStart"/>
            <w:r w:rsidRPr="00200800">
              <w:rPr>
                <w:sz w:val="12"/>
                <w:szCs w:val="12"/>
                <w:lang w:val="en-US"/>
              </w:rPr>
              <w:t>rfc</w:t>
            </w:r>
            <w:proofErr w:type="spellEnd"/>
            <w:r w:rsidRPr="00200800">
              <w:rPr>
                <w:sz w:val="12"/>
                <w:szCs w:val="12"/>
                <w:lang w:val="en-US"/>
              </w:rPr>
              <w:t xml:space="preserve"> 5280: “The </w:t>
            </w:r>
            <w:proofErr w:type="spellStart"/>
            <w:r w:rsidRPr="00200800">
              <w:rPr>
                <w:sz w:val="12"/>
                <w:szCs w:val="12"/>
                <w:lang w:val="en-US"/>
              </w:rPr>
              <w:t>cA</w:t>
            </w:r>
            <w:proofErr w:type="spellEnd"/>
            <w:r w:rsidRPr="00200800">
              <w:rPr>
                <w:sz w:val="12"/>
                <w:szCs w:val="12"/>
                <w:lang w:val="en-US"/>
              </w:rPr>
              <w:t xml:space="preserve"> </w:t>
            </w:r>
            <w:proofErr w:type="spellStart"/>
            <w:r w:rsidRPr="00200800">
              <w:rPr>
                <w:sz w:val="12"/>
                <w:szCs w:val="12"/>
                <w:lang w:val="en-US"/>
              </w:rPr>
              <w:t>boolean</w:t>
            </w:r>
            <w:proofErr w:type="spellEnd"/>
            <w:r w:rsidRPr="00200800">
              <w:rPr>
                <w:sz w:val="12"/>
                <w:szCs w:val="12"/>
                <w:lang w:val="en-US"/>
              </w:rPr>
              <w:t xml:space="preserve"> indicates whether the certified public key may be used to verify certificate signatures.”</w:t>
            </w:r>
          </w:p>
        </w:tc>
      </w:tr>
    </w:tbl>
    <w:p w:rsidR="002310FC" w:rsidRPr="005E4AF2" w:rsidRDefault="002310FC" w:rsidP="006C152A">
      <w:pPr>
        <w:pStyle w:val="Ttulo1"/>
        <w:rPr>
          <w:lang w:val="en-US"/>
        </w:rPr>
      </w:pPr>
    </w:p>
    <w:p w:rsidR="002310FC" w:rsidRPr="005E4AF2" w:rsidRDefault="002310FC">
      <w:pPr>
        <w:rPr>
          <w:rFonts w:asciiTheme="majorHAnsi" w:eastAsiaTheme="majorEastAsia" w:hAnsiTheme="majorHAnsi" w:cstheme="majorBidi"/>
          <w:b/>
          <w:bCs/>
          <w:color w:val="365F91" w:themeColor="accent1" w:themeShade="BF"/>
          <w:sz w:val="28"/>
          <w:szCs w:val="28"/>
          <w:lang w:val="en-US"/>
        </w:rPr>
      </w:pPr>
      <w:r w:rsidRPr="005E4AF2">
        <w:rPr>
          <w:lang w:val="en-US"/>
        </w:rPr>
        <w:br w:type="page"/>
      </w:r>
    </w:p>
    <w:p w:rsidR="00DE756A" w:rsidRDefault="006C152A" w:rsidP="006C152A">
      <w:pPr>
        <w:pStyle w:val="Ttulo1"/>
        <w:rPr>
          <w:lang w:val="es-ES"/>
        </w:rPr>
      </w:pPr>
      <w:bookmarkStart w:id="5" w:name="_Toc405472207"/>
      <w:r w:rsidRPr="00780EF4">
        <w:rPr>
          <w:lang w:val="es-ES"/>
        </w:rPr>
        <w:lastRenderedPageBreak/>
        <w:t>Diferencias</w:t>
      </w:r>
      <w:r w:rsidR="00780EF4" w:rsidRPr="00780EF4">
        <w:rPr>
          <w:lang w:val="es-ES"/>
        </w:rPr>
        <w:t xml:space="preserve"> entre los nuevos certificados de Persona f</w:t>
      </w:r>
      <w:r w:rsidR="00780EF4">
        <w:rPr>
          <w:lang w:val="es-ES"/>
        </w:rPr>
        <w:t>ísica y los de la nueva CA.</w:t>
      </w:r>
      <w:bookmarkEnd w:id="5"/>
    </w:p>
    <w:p w:rsidR="00780EF4" w:rsidRDefault="00780EF4" w:rsidP="001A168A">
      <w:pPr>
        <w:pStyle w:val="Ttulo2"/>
        <w:jc w:val="both"/>
      </w:pPr>
      <w:bookmarkStart w:id="6" w:name="_Toc405472208"/>
      <w:r>
        <w:t xml:space="preserve">3. </w:t>
      </w:r>
      <w:proofErr w:type="spellStart"/>
      <w:r w:rsidRPr="004246CA">
        <w:t>Signature</w:t>
      </w:r>
      <w:proofErr w:type="spellEnd"/>
      <w:r w:rsidRPr="004246CA">
        <w:t xml:space="preserve"> </w:t>
      </w:r>
      <w:proofErr w:type="spellStart"/>
      <w:r w:rsidRPr="004246CA">
        <w:t>Algorithm</w:t>
      </w:r>
      <w:bookmarkEnd w:id="6"/>
      <w:proofErr w:type="spellEnd"/>
    </w:p>
    <w:p w:rsidR="00780EF4" w:rsidRDefault="00780EF4" w:rsidP="001A168A">
      <w:pPr>
        <w:jc w:val="both"/>
      </w:pPr>
      <w:r>
        <w:t>El algoritmo de firma pasa de ser SHA1 a ser SHA256. En nuevo O.I.D. para este campo es</w:t>
      </w:r>
      <w:r w:rsidRPr="00780EF4">
        <w:rPr>
          <w:sz w:val="12"/>
          <w:szCs w:val="12"/>
        </w:rPr>
        <w:t xml:space="preserve"> </w:t>
      </w:r>
      <w:r w:rsidRPr="00780EF4">
        <w:t>1.2.840.113549.1.1.11</w:t>
      </w:r>
    </w:p>
    <w:p w:rsidR="00A37E9B" w:rsidRDefault="00A37E9B" w:rsidP="001A168A">
      <w:pPr>
        <w:pStyle w:val="Ttulo2"/>
        <w:jc w:val="both"/>
      </w:pPr>
      <w:bookmarkStart w:id="7" w:name="_Toc405472209"/>
      <w:r>
        <w:t xml:space="preserve">4. </w:t>
      </w:r>
      <w:r w:rsidRPr="00A37E9B">
        <w:t xml:space="preserve">Issuer </w:t>
      </w:r>
      <w:proofErr w:type="spellStart"/>
      <w:r w:rsidRPr="00A37E9B">
        <w:t>Distinguish</w:t>
      </w:r>
      <w:proofErr w:type="spellEnd"/>
      <w:r w:rsidRPr="00A37E9B">
        <w:t xml:space="preserve"> </w:t>
      </w:r>
      <w:proofErr w:type="spellStart"/>
      <w:r w:rsidRPr="00A37E9B">
        <w:t>Name</w:t>
      </w:r>
      <w:bookmarkEnd w:id="7"/>
      <w:proofErr w:type="spellEnd"/>
    </w:p>
    <w:p w:rsidR="00A37E9B" w:rsidRDefault="00A37E9B" w:rsidP="001A168A">
      <w:pPr>
        <w:jc w:val="both"/>
      </w:pPr>
      <w:r>
        <w:t xml:space="preserve">Pasa de ser </w:t>
      </w:r>
    </w:p>
    <w:p w:rsidR="00A37E9B" w:rsidRDefault="00A37E9B" w:rsidP="001A168A">
      <w:pPr>
        <w:ind w:left="708"/>
        <w:jc w:val="both"/>
      </w:pPr>
      <w:r>
        <w:t xml:space="preserve">C=ES, O=FNMT, OU=FNMT CLASE 2 CA </w:t>
      </w:r>
    </w:p>
    <w:p w:rsidR="00A37E9B" w:rsidRDefault="00E768F3" w:rsidP="001A168A">
      <w:pPr>
        <w:jc w:val="both"/>
      </w:pPr>
      <w:r>
        <w:t>A</w:t>
      </w:r>
      <w:r w:rsidR="00A37E9B">
        <w:t xml:space="preserve"> ser</w:t>
      </w:r>
    </w:p>
    <w:p w:rsidR="00A37E9B" w:rsidRDefault="00A37E9B" w:rsidP="001A168A">
      <w:pPr>
        <w:ind w:left="708"/>
        <w:jc w:val="both"/>
      </w:pPr>
      <w:r w:rsidRPr="00A37E9B">
        <w:t>C = ES, O = FNMT-RCM, OU = Ceres, CN = AC FNMT Usuarios</w:t>
      </w:r>
    </w:p>
    <w:p w:rsidR="00AA0D8E" w:rsidRDefault="00AA0D8E" w:rsidP="001A168A">
      <w:pPr>
        <w:pStyle w:val="Ttulo2"/>
        <w:jc w:val="both"/>
      </w:pPr>
      <w:bookmarkStart w:id="8" w:name="_Toc405472210"/>
      <w:r>
        <w:t xml:space="preserve">5. </w:t>
      </w:r>
      <w:proofErr w:type="spellStart"/>
      <w:r w:rsidRPr="00AA0D8E">
        <w:t>Validity</w:t>
      </w:r>
      <w:bookmarkEnd w:id="8"/>
      <w:proofErr w:type="spellEnd"/>
    </w:p>
    <w:p w:rsidR="00AA0D8E" w:rsidRDefault="00AA0D8E" w:rsidP="001A168A">
      <w:pPr>
        <w:jc w:val="both"/>
      </w:pPr>
      <w:r>
        <w:t>La validez del certificado pasa de 3 a 4 años.</w:t>
      </w:r>
    </w:p>
    <w:p w:rsidR="0048770B" w:rsidRDefault="0048770B" w:rsidP="001A168A">
      <w:pPr>
        <w:pStyle w:val="Ttulo2"/>
        <w:jc w:val="both"/>
      </w:pPr>
      <w:bookmarkStart w:id="9" w:name="_Toc405472211"/>
      <w:r>
        <w:t xml:space="preserve">6. </w:t>
      </w:r>
      <w:proofErr w:type="spellStart"/>
      <w:r>
        <w:t>Subject</w:t>
      </w:r>
      <w:bookmarkEnd w:id="9"/>
      <w:proofErr w:type="spellEnd"/>
    </w:p>
    <w:p w:rsidR="00E768F3" w:rsidRDefault="00E768F3" w:rsidP="001A168A">
      <w:pPr>
        <w:jc w:val="both"/>
      </w:pPr>
      <w:r>
        <w:t>Pasa de ser</w:t>
      </w:r>
    </w:p>
    <w:p w:rsidR="00E768F3" w:rsidRPr="00E768F3" w:rsidRDefault="00E768F3" w:rsidP="001A168A">
      <w:pPr>
        <w:spacing w:after="0"/>
        <w:ind w:left="708"/>
        <w:jc w:val="both"/>
      </w:pPr>
      <w:r w:rsidRPr="00E768F3">
        <w:t>CN = NOMBRE APELLIDO1PF APELLIDO2PF PRUEBASPF  - 00000000T</w:t>
      </w:r>
    </w:p>
    <w:p w:rsidR="00E768F3" w:rsidRPr="00E768F3" w:rsidRDefault="00E768F3" w:rsidP="001A168A">
      <w:pPr>
        <w:spacing w:after="0"/>
        <w:ind w:left="708"/>
        <w:jc w:val="both"/>
      </w:pPr>
      <w:r w:rsidRPr="00E768F3">
        <w:t>OU = 500070076</w:t>
      </w:r>
    </w:p>
    <w:p w:rsidR="00E768F3" w:rsidRPr="00E768F3" w:rsidRDefault="00E768F3" w:rsidP="001A168A">
      <w:pPr>
        <w:spacing w:after="0"/>
        <w:ind w:left="708"/>
        <w:jc w:val="both"/>
      </w:pPr>
      <w:r w:rsidRPr="00E768F3">
        <w:t>OU = FNMT Clase 2 CA</w:t>
      </w:r>
    </w:p>
    <w:p w:rsidR="00E768F3" w:rsidRPr="00E768F3" w:rsidRDefault="00E768F3" w:rsidP="001A168A">
      <w:pPr>
        <w:spacing w:after="0"/>
        <w:ind w:left="708"/>
        <w:jc w:val="both"/>
      </w:pPr>
      <w:r w:rsidRPr="00E768F3">
        <w:t>O = FNMT</w:t>
      </w:r>
    </w:p>
    <w:p w:rsidR="00E768F3" w:rsidRPr="00E768F3" w:rsidRDefault="00E768F3" w:rsidP="001A168A">
      <w:pPr>
        <w:spacing w:after="0"/>
        <w:ind w:left="708"/>
        <w:jc w:val="both"/>
      </w:pPr>
      <w:r w:rsidRPr="00E768F3">
        <w:t>C = ES</w:t>
      </w:r>
    </w:p>
    <w:p w:rsidR="00E768F3" w:rsidRPr="00E768F3" w:rsidRDefault="00E768F3" w:rsidP="001A168A">
      <w:pPr>
        <w:jc w:val="both"/>
      </w:pPr>
      <w:r w:rsidRPr="00E768F3">
        <w:t xml:space="preserve">A ser </w:t>
      </w:r>
    </w:p>
    <w:p w:rsidR="00E768F3" w:rsidRPr="00E768F3" w:rsidRDefault="00E768F3" w:rsidP="001A168A">
      <w:pPr>
        <w:spacing w:after="0"/>
        <w:ind w:left="708"/>
        <w:jc w:val="both"/>
      </w:pPr>
      <w:r w:rsidRPr="00E768F3">
        <w:t>CN = APELLIDO1PF APELLIDO2PF PRUEBASPF - 00000000T</w:t>
      </w:r>
    </w:p>
    <w:p w:rsidR="00E768F3" w:rsidRPr="00E768F3" w:rsidRDefault="00E768F3" w:rsidP="001A168A">
      <w:pPr>
        <w:spacing w:after="0"/>
        <w:ind w:left="708"/>
        <w:jc w:val="both"/>
      </w:pPr>
      <w:r w:rsidRPr="00E768F3">
        <w:t>SN = APELLIDO1PF APELLIDO2PF</w:t>
      </w:r>
    </w:p>
    <w:p w:rsidR="00E768F3" w:rsidRPr="00E768F3" w:rsidRDefault="00E768F3" w:rsidP="001A168A">
      <w:pPr>
        <w:spacing w:after="0"/>
        <w:ind w:left="708"/>
        <w:jc w:val="both"/>
      </w:pPr>
      <w:r w:rsidRPr="00E768F3">
        <w:t>G = PRUEBASPF</w:t>
      </w:r>
    </w:p>
    <w:p w:rsidR="00E768F3" w:rsidRPr="00E768F3" w:rsidRDefault="00E768F3" w:rsidP="001A168A">
      <w:pPr>
        <w:spacing w:after="0"/>
        <w:ind w:left="708"/>
        <w:jc w:val="both"/>
      </w:pPr>
      <w:r w:rsidRPr="00E768F3">
        <w:t xml:space="preserve">SERIALNUMBER = 00000000T (No confundir con el Serial </w:t>
      </w:r>
      <w:proofErr w:type="spellStart"/>
      <w:r w:rsidRPr="00E768F3">
        <w:t>Number</w:t>
      </w:r>
      <w:proofErr w:type="spellEnd"/>
      <w:r w:rsidRPr="00E768F3">
        <w:t xml:space="preserve"> del certificado)</w:t>
      </w:r>
    </w:p>
    <w:p w:rsidR="00E768F3" w:rsidRPr="004915D6" w:rsidRDefault="00E768F3" w:rsidP="001A168A">
      <w:pPr>
        <w:spacing w:after="0"/>
        <w:ind w:left="708"/>
        <w:jc w:val="both"/>
        <w:rPr>
          <w:lang w:val="en-US"/>
        </w:rPr>
      </w:pPr>
      <w:r w:rsidRPr="004915D6">
        <w:rPr>
          <w:lang w:val="en-US"/>
        </w:rPr>
        <w:t>C = ES</w:t>
      </w:r>
    </w:p>
    <w:p w:rsidR="00E768F3" w:rsidRPr="004915D6" w:rsidRDefault="00E768F3" w:rsidP="001A168A">
      <w:pPr>
        <w:jc w:val="both"/>
        <w:rPr>
          <w:lang w:val="en-US"/>
        </w:rPr>
      </w:pPr>
    </w:p>
    <w:p w:rsidR="005E4AF2" w:rsidRPr="004915D6" w:rsidRDefault="00112F42" w:rsidP="001A168A">
      <w:pPr>
        <w:pStyle w:val="Ttulo2"/>
        <w:jc w:val="both"/>
        <w:rPr>
          <w:lang w:val="en-US"/>
        </w:rPr>
      </w:pPr>
      <w:bookmarkStart w:id="10" w:name="_Toc405472212"/>
      <w:r w:rsidRPr="004915D6">
        <w:rPr>
          <w:lang w:val="en-US"/>
        </w:rPr>
        <w:t>8. Subject Public Key Info</w:t>
      </w:r>
      <w:bookmarkEnd w:id="10"/>
    </w:p>
    <w:p w:rsidR="00112F42" w:rsidRDefault="00112F42" w:rsidP="001A168A">
      <w:pPr>
        <w:jc w:val="both"/>
      </w:pPr>
      <w:r>
        <w:t>Pasa de ser de 1024 a 2048.</w:t>
      </w:r>
    </w:p>
    <w:p w:rsidR="00112F42" w:rsidRDefault="00112F42" w:rsidP="001A168A">
      <w:pPr>
        <w:jc w:val="both"/>
      </w:pPr>
      <w:r>
        <w:br w:type="page"/>
      </w:r>
    </w:p>
    <w:p w:rsidR="00112F42" w:rsidRDefault="00D87939" w:rsidP="001A168A">
      <w:pPr>
        <w:pStyle w:val="Ttulo2"/>
        <w:jc w:val="both"/>
      </w:pPr>
      <w:bookmarkStart w:id="11" w:name="_Toc405472213"/>
      <w:r>
        <w:lastRenderedPageBreak/>
        <w:t xml:space="preserve">10. </w:t>
      </w:r>
      <w:r w:rsidRPr="00D87939">
        <w:t xml:space="preserve">Key </w:t>
      </w:r>
      <w:proofErr w:type="spellStart"/>
      <w:r w:rsidRPr="00D87939">
        <w:t>Usage</w:t>
      </w:r>
      <w:bookmarkEnd w:id="11"/>
      <w:proofErr w:type="spellEnd"/>
    </w:p>
    <w:p w:rsidR="00D87939" w:rsidRDefault="00D87939" w:rsidP="001A168A">
      <w:pPr>
        <w:jc w:val="both"/>
      </w:pPr>
      <w:r>
        <w:t xml:space="preserve">Firma </w:t>
      </w:r>
      <w:r w:rsidR="0099518B">
        <w:t>D</w:t>
      </w:r>
      <w:r>
        <w:t xml:space="preserve">igital, </w:t>
      </w:r>
      <w:r w:rsidR="0099518B">
        <w:t>C</w:t>
      </w:r>
      <w:r>
        <w:t xml:space="preserve">ifrado de </w:t>
      </w:r>
      <w:r w:rsidR="0099518B">
        <w:t>C</w:t>
      </w:r>
      <w:r>
        <w:t xml:space="preserve">lave y se añade </w:t>
      </w:r>
      <w:r w:rsidR="0099518B">
        <w:t>S</w:t>
      </w:r>
      <w:r>
        <w:t xml:space="preserve">in </w:t>
      </w:r>
      <w:r w:rsidR="0099518B">
        <w:t>R</w:t>
      </w:r>
      <w:r>
        <w:t xml:space="preserve">epudio. </w:t>
      </w:r>
    </w:p>
    <w:p w:rsidR="00D87939" w:rsidRDefault="0099518B" w:rsidP="001A168A">
      <w:pPr>
        <w:pStyle w:val="Ttulo2"/>
        <w:jc w:val="both"/>
      </w:pPr>
      <w:bookmarkStart w:id="12" w:name="_Toc405472214"/>
      <w:r w:rsidRPr="0099518B">
        <w:t xml:space="preserve">11. Extended Key </w:t>
      </w:r>
      <w:proofErr w:type="spellStart"/>
      <w:r w:rsidRPr="0099518B">
        <w:t>Usage</w:t>
      </w:r>
      <w:bookmarkEnd w:id="12"/>
      <w:proofErr w:type="spellEnd"/>
    </w:p>
    <w:p w:rsidR="0099518B" w:rsidRDefault="0099518B" w:rsidP="001A168A">
      <w:pPr>
        <w:autoSpaceDE w:val="0"/>
        <w:autoSpaceDN w:val="0"/>
        <w:adjustRightInd w:val="0"/>
        <w:spacing w:after="0" w:line="240" w:lineRule="auto"/>
        <w:jc w:val="both"/>
        <w:rPr>
          <w:rFonts w:ascii="MS Shell Dlg 2" w:hAnsi="MS Shell Dlg 2" w:cs="MS Shell Dlg 2"/>
          <w:sz w:val="17"/>
          <w:szCs w:val="17"/>
          <w:lang w:val="es-ES"/>
        </w:rPr>
      </w:pPr>
      <w:r>
        <w:rPr>
          <w:rFonts w:ascii="MS Shell Dlg 2" w:hAnsi="MS Shell Dlg 2" w:cs="MS Shell Dlg 2"/>
          <w:sz w:val="17"/>
          <w:szCs w:val="17"/>
          <w:lang w:val="es-ES"/>
        </w:rPr>
        <w:t>Correo Seguro, Autenticación del Cliente y se añade Cualquier Propósito</w:t>
      </w:r>
      <w:r w:rsidR="0070538F">
        <w:rPr>
          <w:rFonts w:ascii="MS Shell Dlg 2" w:hAnsi="MS Shell Dlg 2" w:cs="MS Shell Dlg 2"/>
          <w:sz w:val="17"/>
          <w:szCs w:val="17"/>
          <w:lang w:val="es-ES"/>
        </w:rPr>
        <w:t>.</w:t>
      </w:r>
    </w:p>
    <w:p w:rsidR="0070538F" w:rsidRDefault="004A5D23" w:rsidP="001A168A">
      <w:pPr>
        <w:pStyle w:val="Ttulo2"/>
        <w:jc w:val="both"/>
      </w:pPr>
      <w:bookmarkStart w:id="13" w:name="_Toc405472215"/>
      <w:r w:rsidRPr="004A5D23">
        <w:t xml:space="preserve">12. </w:t>
      </w:r>
      <w:proofErr w:type="spellStart"/>
      <w:r w:rsidRPr="004A5D23">
        <w:t>Qualified</w:t>
      </w:r>
      <w:proofErr w:type="spellEnd"/>
      <w:r w:rsidRPr="004A5D23">
        <w:t xml:space="preserve"> </w:t>
      </w:r>
      <w:proofErr w:type="spellStart"/>
      <w:r w:rsidRPr="004A5D23">
        <w:t>Certificate</w:t>
      </w:r>
      <w:proofErr w:type="spellEnd"/>
      <w:r w:rsidRPr="004A5D23">
        <w:t xml:space="preserve"> </w:t>
      </w:r>
      <w:proofErr w:type="spellStart"/>
      <w:r w:rsidRPr="004A5D23">
        <w:t>Statements</w:t>
      </w:r>
      <w:bookmarkEnd w:id="13"/>
      <w:proofErr w:type="spellEnd"/>
    </w:p>
    <w:p w:rsidR="004A5D23" w:rsidRDefault="004A5D23" w:rsidP="001A168A">
      <w:pPr>
        <w:jc w:val="both"/>
      </w:pPr>
      <w:r>
        <w:t>Certificado Reconocido (Cualificado), Límite de uso Monetario 0€ y se añade el tiempo de Retención 15 años.</w:t>
      </w:r>
    </w:p>
    <w:p w:rsidR="002D7448" w:rsidRDefault="002D7448" w:rsidP="001A168A">
      <w:pPr>
        <w:pStyle w:val="Ttulo2"/>
        <w:jc w:val="both"/>
      </w:pPr>
      <w:bookmarkStart w:id="14" w:name="_Toc405472216"/>
      <w:r w:rsidRPr="002D7448">
        <w:t>13</w:t>
      </w:r>
      <w:r w:rsidR="009A6CAC">
        <w:t>.</w:t>
      </w:r>
      <w:r w:rsidRPr="002D7448">
        <w:t xml:space="preserve"> </w:t>
      </w:r>
      <w:proofErr w:type="spellStart"/>
      <w:r w:rsidRPr="002D7448">
        <w:t>Certificate</w:t>
      </w:r>
      <w:proofErr w:type="spellEnd"/>
      <w:r w:rsidRPr="002D7448">
        <w:t xml:space="preserve"> </w:t>
      </w:r>
      <w:proofErr w:type="spellStart"/>
      <w:r w:rsidRPr="002D7448">
        <w:t>Policies</w:t>
      </w:r>
      <w:bookmarkEnd w:id="14"/>
      <w:proofErr w:type="spellEnd"/>
    </w:p>
    <w:p w:rsidR="002D7448" w:rsidRDefault="002D7448" w:rsidP="001A168A">
      <w:pPr>
        <w:jc w:val="both"/>
      </w:pPr>
      <w:r>
        <w:t>El OID de las políticas de certificación (</w:t>
      </w:r>
      <w:proofErr w:type="spellStart"/>
      <w:r w:rsidRPr="002D7448">
        <w:t>Policy</w:t>
      </w:r>
      <w:proofErr w:type="spellEnd"/>
      <w:r w:rsidRPr="002D7448">
        <w:t xml:space="preserve"> </w:t>
      </w:r>
      <w:proofErr w:type="spellStart"/>
      <w:r w:rsidRPr="002D7448">
        <w:t>Identifier</w:t>
      </w:r>
      <w:proofErr w:type="spellEnd"/>
      <w:r>
        <w:t xml:space="preserve">) pasa de 1.3.6.1.4.1.5734.3.5 a </w:t>
      </w:r>
      <w:r w:rsidRPr="002D7448">
        <w:t>1.3.6.1.4.1.5734.3.10.1</w:t>
      </w:r>
      <w:r>
        <w:t>.</w:t>
      </w:r>
    </w:p>
    <w:p w:rsidR="002D7448" w:rsidRDefault="00212887" w:rsidP="001A168A">
      <w:pPr>
        <w:pStyle w:val="Ttulo2"/>
        <w:jc w:val="both"/>
      </w:pPr>
      <w:bookmarkStart w:id="15" w:name="_Toc405472217"/>
      <w:r w:rsidRPr="00212887">
        <w:t>15</w:t>
      </w:r>
      <w:r w:rsidR="009A6CAC">
        <w:t>.</w:t>
      </w:r>
      <w:r w:rsidRPr="00212887">
        <w:t xml:space="preserve"> CRL </w:t>
      </w:r>
      <w:proofErr w:type="spellStart"/>
      <w:r w:rsidRPr="00212887">
        <w:t>Distribution</w:t>
      </w:r>
      <w:proofErr w:type="spellEnd"/>
      <w:r w:rsidRPr="00212887">
        <w:t xml:space="preserve"> Point</w:t>
      </w:r>
      <w:bookmarkEnd w:id="15"/>
    </w:p>
    <w:p w:rsidR="00212887" w:rsidRDefault="00212887" w:rsidP="001A168A">
      <w:pPr>
        <w:jc w:val="both"/>
      </w:pPr>
      <w:r>
        <w:t xml:space="preserve">Pasa del formato </w:t>
      </w:r>
    </w:p>
    <w:p w:rsidR="00212887" w:rsidRPr="00212887" w:rsidRDefault="00212887" w:rsidP="001A168A">
      <w:pPr>
        <w:spacing w:after="0"/>
        <w:ind w:left="708"/>
        <w:jc w:val="both"/>
      </w:pPr>
      <w:r w:rsidRPr="00212887">
        <w:t>[1]Punto de distribución CRL</w:t>
      </w:r>
    </w:p>
    <w:p w:rsidR="00212887" w:rsidRPr="00212887" w:rsidRDefault="00212887" w:rsidP="001A168A">
      <w:pPr>
        <w:spacing w:after="0"/>
        <w:ind w:left="708"/>
        <w:jc w:val="both"/>
      </w:pPr>
      <w:r w:rsidRPr="00212887">
        <w:t xml:space="preserve">     Nombre del punto de distribución:</w:t>
      </w:r>
    </w:p>
    <w:p w:rsidR="00212887" w:rsidRPr="00212887" w:rsidRDefault="00212887" w:rsidP="001A168A">
      <w:pPr>
        <w:spacing w:after="0"/>
        <w:ind w:left="708"/>
        <w:jc w:val="both"/>
      </w:pPr>
      <w:r w:rsidRPr="00212887">
        <w:t xml:space="preserve">          Nombre completo:</w:t>
      </w:r>
    </w:p>
    <w:p w:rsidR="00212887" w:rsidRPr="00212887" w:rsidRDefault="00212887" w:rsidP="001A168A">
      <w:pPr>
        <w:spacing w:after="0"/>
        <w:ind w:left="708"/>
        <w:jc w:val="both"/>
      </w:pPr>
      <w:r w:rsidRPr="00212887">
        <w:t xml:space="preserve">               Dirección del directorio:</w:t>
      </w:r>
    </w:p>
    <w:p w:rsidR="00212887" w:rsidRPr="00212887" w:rsidRDefault="00212887" w:rsidP="001A168A">
      <w:pPr>
        <w:spacing w:after="0"/>
        <w:ind w:left="708"/>
        <w:jc w:val="both"/>
      </w:pPr>
      <w:r w:rsidRPr="00212887">
        <w:t xml:space="preserve">                    CN=CRL13169</w:t>
      </w:r>
    </w:p>
    <w:p w:rsidR="00212887" w:rsidRPr="00212887" w:rsidRDefault="00212887" w:rsidP="001A168A">
      <w:pPr>
        <w:spacing w:after="0"/>
        <w:ind w:left="708"/>
        <w:jc w:val="both"/>
      </w:pPr>
      <w:r w:rsidRPr="00212887">
        <w:t xml:space="preserve">                    OU=FNMT Clase 2 CA</w:t>
      </w:r>
    </w:p>
    <w:p w:rsidR="00212887" w:rsidRPr="00212887" w:rsidRDefault="00212887" w:rsidP="001A168A">
      <w:pPr>
        <w:spacing w:after="0"/>
        <w:ind w:left="708"/>
        <w:jc w:val="both"/>
      </w:pPr>
      <w:r w:rsidRPr="00212887">
        <w:t xml:space="preserve">                    O=FNMT</w:t>
      </w:r>
    </w:p>
    <w:p w:rsidR="00212887" w:rsidRPr="00212887" w:rsidRDefault="00212887" w:rsidP="001A168A">
      <w:pPr>
        <w:spacing w:after="0"/>
        <w:ind w:left="708"/>
        <w:jc w:val="both"/>
      </w:pPr>
      <w:r w:rsidRPr="00212887">
        <w:t xml:space="preserve">                    C=ES</w:t>
      </w:r>
    </w:p>
    <w:p w:rsidR="00212887" w:rsidRPr="00212887" w:rsidRDefault="00212887" w:rsidP="001A168A">
      <w:pPr>
        <w:jc w:val="both"/>
      </w:pPr>
      <w:r w:rsidRPr="00212887">
        <w:t>Al formato URL</w:t>
      </w:r>
    </w:p>
    <w:p w:rsidR="00212887" w:rsidRPr="00212887" w:rsidRDefault="00212887" w:rsidP="001A168A">
      <w:pPr>
        <w:spacing w:after="0"/>
        <w:ind w:left="708"/>
        <w:jc w:val="both"/>
      </w:pPr>
      <w:r w:rsidRPr="00212887">
        <w:t>[1]Punto de distribución CRL</w:t>
      </w:r>
    </w:p>
    <w:p w:rsidR="00212887" w:rsidRPr="00212887" w:rsidRDefault="00212887" w:rsidP="001A168A">
      <w:pPr>
        <w:spacing w:after="0"/>
        <w:ind w:left="708"/>
        <w:jc w:val="both"/>
      </w:pPr>
      <w:r w:rsidRPr="00212887">
        <w:t xml:space="preserve">     Nombre del punto de distribución:</w:t>
      </w:r>
    </w:p>
    <w:p w:rsidR="00212887" w:rsidRPr="00212887" w:rsidRDefault="00212887" w:rsidP="001A168A">
      <w:pPr>
        <w:spacing w:after="0"/>
        <w:ind w:left="708"/>
        <w:jc w:val="both"/>
      </w:pPr>
      <w:r w:rsidRPr="00212887">
        <w:t xml:space="preserve">          Nombre completo:</w:t>
      </w:r>
    </w:p>
    <w:p w:rsidR="00212887" w:rsidRDefault="00212887" w:rsidP="001A168A">
      <w:pPr>
        <w:spacing w:after="0"/>
        <w:ind w:left="708"/>
        <w:jc w:val="both"/>
      </w:pPr>
      <w:r w:rsidRPr="00212887">
        <w:t xml:space="preserve">               Dirección URL=ldap://ldapusu.cert.fnmt.es/cn=CRL1,cn=AC%20FNMT%20Usuarios,ou=CERES,o=FNMT-RCM,c=ES?certificateRevocationList;binary?base?objectclass=cRLDistributionPoint</w:t>
      </w:r>
    </w:p>
    <w:p w:rsidR="00480A29" w:rsidRDefault="00480A29" w:rsidP="00480A29">
      <w:pPr>
        <w:spacing w:after="0"/>
        <w:jc w:val="both"/>
      </w:pPr>
    </w:p>
    <w:p w:rsidR="00480A29" w:rsidRPr="00212887" w:rsidRDefault="00480A29" w:rsidP="00480A29">
      <w:pPr>
        <w:spacing w:after="0"/>
        <w:jc w:val="both"/>
      </w:pPr>
      <w:r>
        <w:t xml:space="preserve">Indicar que el acceso al directorio es el mismo C=ES, O=FNMT-RCM y luego la nueva CA va a la rama OU=CERES, CN=AC FNMT Usuarios. Mientras que la de clase 2 iba a la rama OU=FNMT Clase 2 CA. Esta estructura arbórea permite la convivencia de las dos </w:t>
      </w:r>
      <w:proofErr w:type="spellStart"/>
      <w:r w:rsidR="00EE7DD2">
        <w:t>CAs</w:t>
      </w:r>
      <w:proofErr w:type="spellEnd"/>
      <w:r w:rsidR="00EE7DD2">
        <w:t xml:space="preserve"> en un mismo directorio. </w:t>
      </w:r>
    </w:p>
    <w:p w:rsidR="00212887" w:rsidRPr="0090655C" w:rsidRDefault="0090655C" w:rsidP="001A168A">
      <w:pPr>
        <w:pStyle w:val="Ttulo2"/>
        <w:jc w:val="both"/>
      </w:pPr>
      <w:bookmarkStart w:id="16" w:name="_Toc405472218"/>
      <w:r>
        <w:lastRenderedPageBreak/>
        <w:t>16</w:t>
      </w:r>
      <w:r w:rsidR="009A6CAC">
        <w:t>.</w:t>
      </w:r>
      <w:r>
        <w:t xml:space="preserve"> </w:t>
      </w:r>
      <w:proofErr w:type="spellStart"/>
      <w:r w:rsidRPr="0090655C">
        <w:t>Authority</w:t>
      </w:r>
      <w:proofErr w:type="spellEnd"/>
      <w:r w:rsidRPr="0090655C">
        <w:t xml:space="preserve"> </w:t>
      </w:r>
      <w:proofErr w:type="spellStart"/>
      <w:r w:rsidRPr="0090655C">
        <w:t>Info</w:t>
      </w:r>
      <w:proofErr w:type="spellEnd"/>
      <w:r w:rsidRPr="0090655C">
        <w:t xml:space="preserve"> Access</w:t>
      </w:r>
      <w:bookmarkEnd w:id="16"/>
    </w:p>
    <w:p w:rsidR="0090655C" w:rsidRDefault="0090655C" w:rsidP="001A168A">
      <w:pPr>
        <w:jc w:val="both"/>
      </w:pPr>
      <w:r>
        <w:t xml:space="preserve">Se añade al certificado, no está presente en los certificados de clase 2. Contiene información de validación OCSP de los certificados, así como información de localización del certificado de la CA emisora del certificado. </w:t>
      </w:r>
    </w:p>
    <w:p w:rsidR="006C152A" w:rsidRDefault="006C152A" w:rsidP="006C152A">
      <w:pPr>
        <w:pStyle w:val="Ttulo1"/>
        <w:rPr>
          <w:lang w:val="es-ES"/>
        </w:rPr>
      </w:pPr>
      <w:bookmarkStart w:id="17" w:name="_Toc405472219"/>
      <w:r w:rsidRPr="00A37E9B">
        <w:rPr>
          <w:lang w:val="es-ES"/>
        </w:rPr>
        <w:t>Formas de Validación</w:t>
      </w:r>
      <w:bookmarkEnd w:id="17"/>
    </w:p>
    <w:p w:rsidR="00D630A8" w:rsidRDefault="00D630A8" w:rsidP="00D630A8">
      <w:pPr>
        <w:jc w:val="both"/>
      </w:pPr>
      <w:r>
        <w:t xml:space="preserve">A continuación se enumeran los </w:t>
      </w:r>
      <w:r w:rsidR="001A168A">
        <w:t>mecanismos de validación de los certificados de</w:t>
      </w:r>
      <w:r>
        <w:t xml:space="preserve"> la AC FNMT Usuarios o Persona Física. </w:t>
      </w:r>
    </w:p>
    <w:p w:rsidR="001A168A" w:rsidRDefault="001A168A" w:rsidP="00D630A8">
      <w:pPr>
        <w:jc w:val="both"/>
      </w:pPr>
      <w:r>
        <w:t xml:space="preserve">Estos mecanismos son </w:t>
      </w:r>
      <w:r w:rsidR="00D630A8">
        <w:t>cerrados se</w:t>
      </w:r>
      <w:r>
        <w:t xml:space="preserve"> requieren de permiso/autorización para ser accedidos.</w:t>
      </w:r>
    </w:p>
    <w:p w:rsidR="001A168A" w:rsidRDefault="001A168A" w:rsidP="00D630A8">
      <w:pPr>
        <w:jc w:val="both"/>
      </w:pPr>
      <w:r>
        <w:t>La validación de estos certificados puede realizarse a través de:</w:t>
      </w:r>
    </w:p>
    <w:p w:rsidR="001A168A" w:rsidRDefault="001A168A" w:rsidP="00D630A8">
      <w:pPr>
        <w:pStyle w:val="Prrafodelista"/>
        <w:numPr>
          <w:ilvl w:val="0"/>
          <w:numId w:val="26"/>
        </w:numPr>
        <w:spacing w:before="120" w:after="120" w:line="240" w:lineRule="auto"/>
        <w:jc w:val="both"/>
      </w:pPr>
      <w:r>
        <w:t>CRLs</w:t>
      </w:r>
    </w:p>
    <w:p w:rsidR="001A168A" w:rsidRDefault="001A168A" w:rsidP="00D630A8">
      <w:pPr>
        <w:pStyle w:val="Prrafodelista"/>
        <w:numPr>
          <w:ilvl w:val="1"/>
          <w:numId w:val="26"/>
        </w:numPr>
        <w:spacing w:before="120" w:after="120" w:line="240" w:lineRule="auto"/>
        <w:jc w:val="both"/>
      </w:pPr>
      <w:r>
        <w:t>LDAP</w:t>
      </w:r>
    </w:p>
    <w:p w:rsidR="001A168A" w:rsidRDefault="001A168A" w:rsidP="00D630A8">
      <w:pPr>
        <w:pStyle w:val="Prrafodelista"/>
        <w:numPr>
          <w:ilvl w:val="0"/>
          <w:numId w:val="26"/>
        </w:numPr>
        <w:spacing w:before="120" w:after="120" w:line="240" w:lineRule="auto"/>
        <w:jc w:val="both"/>
      </w:pPr>
      <w:r>
        <w:t>OCSP</w:t>
      </w:r>
    </w:p>
    <w:p w:rsidR="001A168A" w:rsidRDefault="001A168A" w:rsidP="00D630A8">
      <w:pPr>
        <w:jc w:val="both"/>
      </w:pPr>
      <w:r>
        <w:t xml:space="preserve">Al final del documento vienen las </w:t>
      </w:r>
      <w:proofErr w:type="spellStart"/>
      <w:r>
        <w:t>URLs</w:t>
      </w:r>
      <w:proofErr w:type="spellEnd"/>
      <w:r>
        <w:t xml:space="preserve"> de los certificados necesarios para validar tanto las CRLs como las respuestas OCSP.</w:t>
      </w:r>
    </w:p>
    <w:p w:rsidR="001A168A" w:rsidRDefault="001A168A" w:rsidP="00A81D8F">
      <w:pPr>
        <w:pStyle w:val="Ttulo2"/>
      </w:pPr>
      <w:bookmarkStart w:id="18" w:name="_Toc315089811"/>
      <w:bookmarkStart w:id="19" w:name="_Toc405472220"/>
      <w:r>
        <w:t>CRLs</w:t>
      </w:r>
      <w:bookmarkEnd w:id="18"/>
      <w:bookmarkEnd w:id="19"/>
    </w:p>
    <w:p w:rsidR="001A168A" w:rsidRDefault="001A168A" w:rsidP="00D630A8">
      <w:pPr>
        <w:jc w:val="both"/>
      </w:pPr>
      <w:r>
        <w:t xml:space="preserve">Para los certificados </w:t>
      </w:r>
      <w:r w:rsidR="00D630A8">
        <w:t xml:space="preserve">AC FNMT Usuarios </w:t>
      </w:r>
      <w:r>
        <w:t xml:space="preserve">se utilizan CRLs fraccionadas, por cada 750 certificados se genera una nueva CRL. </w:t>
      </w:r>
    </w:p>
    <w:p w:rsidR="001A168A" w:rsidRDefault="001A168A" w:rsidP="00D630A8">
      <w:pPr>
        <w:jc w:val="both"/>
      </w:pPr>
      <w:r>
        <w:t>Por ejemplo, al emitir el certificado 1 se genera la CRL1. En ella se reserva espacio para incluir la información de revocación de los 750 primeros certificados. Al emitir el certificado 751 se crea la CRL2 donde se almacenará el estado de revocación de los siguientes 750 certificados.</w:t>
      </w:r>
    </w:p>
    <w:p w:rsidR="00D630A8" w:rsidRDefault="001A168A" w:rsidP="00D630A8">
      <w:pPr>
        <w:jc w:val="both"/>
      </w:pPr>
      <w:r>
        <w:t>Las CRLs son publicadas en un directorio LDAP</w:t>
      </w:r>
      <w:r w:rsidR="00D630A8">
        <w:t>.</w:t>
      </w:r>
    </w:p>
    <w:p w:rsidR="001A168A" w:rsidRDefault="001A168A" w:rsidP="00D630A8">
      <w:pPr>
        <w:jc w:val="both"/>
      </w:pPr>
      <w:r>
        <w:t xml:space="preserve">La información relativa a estas CRLs se encuentra en el </w:t>
      </w:r>
      <w:proofErr w:type="spellStart"/>
      <w:r>
        <w:t>CRLDistributionPoint</w:t>
      </w:r>
      <w:proofErr w:type="spellEnd"/>
      <w:r>
        <w:t xml:space="preserve"> (Punto de Distribución de CRL)</w:t>
      </w:r>
    </w:p>
    <w:p w:rsidR="001A168A" w:rsidRPr="00A81D8F" w:rsidRDefault="001A168A" w:rsidP="00F32C54">
      <w:pPr>
        <w:pStyle w:val="Ttulo3"/>
      </w:pPr>
      <w:bookmarkStart w:id="20" w:name="_Toc315089812"/>
      <w:bookmarkStart w:id="21" w:name="_Toc405472221"/>
      <w:r w:rsidRPr="00A81D8F">
        <w:t>LDAP</w:t>
      </w:r>
      <w:bookmarkEnd w:id="20"/>
      <w:bookmarkEnd w:id="21"/>
    </w:p>
    <w:p w:rsidR="001A168A" w:rsidRDefault="001A168A" w:rsidP="00D630A8">
      <w:pPr>
        <w:jc w:val="both"/>
      </w:pPr>
      <w:r>
        <w:t>El LDAP de la AP se encuentra:</w:t>
      </w:r>
    </w:p>
    <w:p w:rsidR="001A168A" w:rsidRDefault="001A168A" w:rsidP="00D630A8">
      <w:pPr>
        <w:pStyle w:val="Prrafodelista"/>
        <w:numPr>
          <w:ilvl w:val="0"/>
          <w:numId w:val="27"/>
        </w:numPr>
        <w:spacing w:before="120" w:after="120" w:line="240" w:lineRule="auto"/>
        <w:jc w:val="both"/>
      </w:pPr>
      <w:proofErr w:type="spellStart"/>
      <w:r>
        <w:t>Hots</w:t>
      </w:r>
      <w:proofErr w:type="spellEnd"/>
      <w:r>
        <w:t xml:space="preserve">: </w:t>
      </w:r>
      <w:r w:rsidR="00D630A8" w:rsidRPr="00D630A8">
        <w:t>ldapusu.cert.fnmt.es</w:t>
      </w:r>
      <w:r w:rsidR="00D630A8">
        <w:t xml:space="preserve"> (</w:t>
      </w:r>
      <w:r w:rsidR="00D630A8" w:rsidRPr="00D630A8">
        <w:t>193.104.0.184</w:t>
      </w:r>
      <w:r w:rsidR="00D630A8">
        <w:t>)</w:t>
      </w:r>
    </w:p>
    <w:p w:rsidR="001A168A" w:rsidRDefault="001A168A" w:rsidP="00D630A8">
      <w:pPr>
        <w:pStyle w:val="Prrafodelista"/>
        <w:numPr>
          <w:ilvl w:val="0"/>
          <w:numId w:val="27"/>
        </w:numPr>
        <w:spacing w:before="120" w:after="120" w:line="240" w:lineRule="auto"/>
        <w:jc w:val="both"/>
      </w:pPr>
      <w:r>
        <w:t xml:space="preserve">Puerto: 389. </w:t>
      </w:r>
    </w:p>
    <w:p w:rsidR="001A168A" w:rsidRDefault="001A168A" w:rsidP="00D630A8">
      <w:pPr>
        <w:pStyle w:val="Prrafodelista"/>
        <w:numPr>
          <w:ilvl w:val="0"/>
          <w:numId w:val="27"/>
        </w:numPr>
        <w:spacing w:before="120" w:after="120" w:line="240" w:lineRule="auto"/>
        <w:jc w:val="both"/>
      </w:pPr>
      <w:proofErr w:type="spellStart"/>
      <w:r>
        <w:t>SearchBase</w:t>
      </w:r>
      <w:proofErr w:type="spellEnd"/>
      <w:r>
        <w:t xml:space="preserve">: </w:t>
      </w:r>
      <w:r w:rsidR="00D630A8">
        <w:t>CN</w:t>
      </w:r>
      <w:r w:rsidR="00D630A8" w:rsidRPr="00D630A8">
        <w:t>=AC FNMT Usuarios,</w:t>
      </w:r>
      <w:r w:rsidR="00D630A8">
        <w:t xml:space="preserve"> OU</w:t>
      </w:r>
      <w:r w:rsidR="00D630A8" w:rsidRPr="00D630A8">
        <w:t>=CERES,</w:t>
      </w:r>
      <w:r w:rsidR="00D630A8">
        <w:t xml:space="preserve"> O</w:t>
      </w:r>
      <w:r w:rsidR="00D630A8" w:rsidRPr="00D630A8">
        <w:t>=FNMT-RCM,</w:t>
      </w:r>
      <w:r w:rsidR="00D630A8">
        <w:t xml:space="preserve"> C</w:t>
      </w:r>
      <w:r w:rsidR="00D630A8" w:rsidRPr="00D630A8">
        <w:t>=ES</w:t>
      </w:r>
    </w:p>
    <w:p w:rsidR="001A168A" w:rsidRDefault="001A168A" w:rsidP="00D630A8">
      <w:pPr>
        <w:jc w:val="both"/>
      </w:pPr>
      <w:r>
        <w:t>La estructura completa de acceso a la CRL a través del LDAP es:</w:t>
      </w:r>
    </w:p>
    <w:p w:rsidR="00D630A8" w:rsidRPr="00D630A8" w:rsidRDefault="00D630A8" w:rsidP="00D630A8">
      <w:pPr>
        <w:jc w:val="both"/>
        <w:rPr>
          <w:lang w:val="en-US"/>
        </w:rPr>
      </w:pPr>
      <w:r w:rsidRPr="00D630A8">
        <w:rPr>
          <w:lang w:val="en-US"/>
        </w:rPr>
        <w:lastRenderedPageBreak/>
        <w:t>ldap://ldapusu.cert.fnmt.es/cn=CRL***,cn=AC%20FNMT%20Usuarios,ou=CERES,o=FNMT-RCM,c=ES?certificateRevocationList;binary?base?objectclass=cRLDistributionPoint</w:t>
      </w:r>
    </w:p>
    <w:p w:rsidR="001A168A" w:rsidRDefault="00D630A8" w:rsidP="00D630A8">
      <w:pPr>
        <w:jc w:val="both"/>
      </w:pPr>
      <w:r>
        <w:t>El acceso al LDAP es mediante usuario y password. Es el mismo que se utiliza para acceder al directorio de Clase 2.</w:t>
      </w:r>
    </w:p>
    <w:p w:rsidR="001A168A" w:rsidRDefault="001A168A" w:rsidP="00D630A8">
      <w:pPr>
        <w:jc w:val="both"/>
      </w:pPr>
      <w:r>
        <w:t>*** es el número de la CRL.</w:t>
      </w:r>
    </w:p>
    <w:p w:rsidR="001A168A" w:rsidRDefault="001A168A" w:rsidP="00A81D8F">
      <w:pPr>
        <w:pStyle w:val="Ttulo2"/>
      </w:pPr>
      <w:bookmarkStart w:id="22" w:name="_Toc315089814"/>
      <w:bookmarkStart w:id="23" w:name="_Toc405472222"/>
      <w:r>
        <w:t>OCSP</w:t>
      </w:r>
      <w:bookmarkEnd w:id="22"/>
      <w:bookmarkEnd w:id="23"/>
    </w:p>
    <w:p w:rsidR="00D63297" w:rsidRDefault="001A168A" w:rsidP="00D630A8">
      <w:pPr>
        <w:jc w:val="both"/>
      </w:pPr>
      <w:r>
        <w:t xml:space="preserve">El acceso al servidor de la AP </w:t>
      </w:r>
      <w:r w:rsidR="00D63297">
        <w:t xml:space="preserve">se realiza mediante petición firmada.  Estas peticiones deberán ir firmadas por un certificado de Sello de la CA de AP o por un certificado de Sello de entidad de la CA de componentes informáticos. </w:t>
      </w:r>
    </w:p>
    <w:p w:rsidR="00D63297" w:rsidRDefault="001A168A" w:rsidP="00D63297">
      <w:pPr>
        <w:autoSpaceDE w:val="0"/>
        <w:autoSpaceDN w:val="0"/>
        <w:adjustRightInd w:val="0"/>
        <w:spacing w:after="0" w:line="240" w:lineRule="auto"/>
      </w:pPr>
      <w:r>
        <w:t xml:space="preserve">La URL de acceso al OCSP es </w:t>
      </w:r>
      <w:hyperlink r:id="rId10" w:history="1">
        <w:r w:rsidR="00D63297" w:rsidRPr="00515141">
          <w:rPr>
            <w:rStyle w:val="Hipervnculo"/>
          </w:rPr>
          <w:t>http://ocspusu.cert.fnmt.es/ocspusu/OcspResponder</w:t>
        </w:r>
      </w:hyperlink>
    </w:p>
    <w:p w:rsidR="001A168A" w:rsidRPr="00A81D8F" w:rsidRDefault="001A168A" w:rsidP="00A81D8F">
      <w:pPr>
        <w:pStyle w:val="Ttulo1"/>
        <w:rPr>
          <w:lang w:val="es-ES"/>
        </w:rPr>
      </w:pPr>
      <w:bookmarkStart w:id="24" w:name="_Toc315089815"/>
      <w:bookmarkStart w:id="25" w:name="_Toc405472223"/>
      <w:r w:rsidRPr="00A81D8F">
        <w:rPr>
          <w:lang w:val="es-ES"/>
        </w:rPr>
        <w:t>Certificados</w:t>
      </w:r>
      <w:bookmarkEnd w:id="24"/>
      <w:bookmarkEnd w:id="25"/>
    </w:p>
    <w:p w:rsidR="001A168A" w:rsidRDefault="001A168A" w:rsidP="001A168A">
      <w:r>
        <w:t>Para validar las CRLs se necesitan los siguientes certificados:</w:t>
      </w:r>
    </w:p>
    <w:p w:rsidR="001A168A" w:rsidRDefault="001A168A" w:rsidP="001A168A">
      <w:pPr>
        <w:pStyle w:val="Prrafodelista"/>
        <w:numPr>
          <w:ilvl w:val="0"/>
          <w:numId w:val="28"/>
        </w:numPr>
        <w:spacing w:before="120" w:after="120" w:line="240" w:lineRule="auto"/>
        <w:jc w:val="both"/>
      </w:pPr>
      <w:r>
        <w:t>Validar Respuestas OCSP:</w:t>
      </w:r>
    </w:p>
    <w:p w:rsidR="001A168A" w:rsidRPr="006434E3" w:rsidRDefault="003979B1" w:rsidP="006434E3">
      <w:pPr>
        <w:jc w:val="both"/>
        <w:rPr>
          <w:rStyle w:val="Hipervnculo"/>
        </w:rPr>
      </w:pPr>
      <w:hyperlink r:id="rId11" w:history="1">
        <w:r w:rsidR="006434E3" w:rsidRPr="006434E3">
          <w:rPr>
            <w:rStyle w:val="Hipervnculo"/>
          </w:rPr>
          <w:t>https://www.sede.fnmt.gob.es/documents/11614/116107/OCSP_AC_FNMT_Usuarios.cer/6ae8a04c-90d9-46cb-b9e4-195025663782</w:t>
        </w:r>
      </w:hyperlink>
    </w:p>
    <w:p w:rsidR="006434E3" w:rsidRDefault="006434E3" w:rsidP="001A168A">
      <w:pPr>
        <w:autoSpaceDE w:val="0"/>
        <w:autoSpaceDN w:val="0"/>
        <w:adjustRightInd w:val="0"/>
        <w:spacing w:after="0"/>
      </w:pPr>
    </w:p>
    <w:p w:rsidR="001A168A" w:rsidRDefault="001A168A" w:rsidP="001A168A">
      <w:pPr>
        <w:pStyle w:val="Prrafodelista"/>
        <w:numPr>
          <w:ilvl w:val="0"/>
          <w:numId w:val="28"/>
        </w:numPr>
        <w:autoSpaceDE w:val="0"/>
        <w:autoSpaceDN w:val="0"/>
        <w:adjustRightInd w:val="0"/>
        <w:spacing w:after="0" w:line="240" w:lineRule="auto"/>
        <w:jc w:val="both"/>
      </w:pPr>
      <w:r>
        <w:t>Validar firmas de CRLs y certificados de firma de OCSP:</w:t>
      </w:r>
    </w:p>
    <w:p w:rsidR="001A168A" w:rsidRDefault="001A168A" w:rsidP="001A168A">
      <w:pPr>
        <w:autoSpaceDE w:val="0"/>
        <w:autoSpaceDN w:val="0"/>
        <w:adjustRightInd w:val="0"/>
        <w:spacing w:after="0"/>
      </w:pPr>
    </w:p>
    <w:p w:rsidR="00900951" w:rsidRDefault="00900951" w:rsidP="00900951">
      <w:pPr>
        <w:jc w:val="both"/>
      </w:pPr>
      <w:r>
        <w:t>Raíz:</w:t>
      </w:r>
    </w:p>
    <w:p w:rsidR="00900951" w:rsidRPr="005D5B23" w:rsidRDefault="003979B1" w:rsidP="00900951">
      <w:pPr>
        <w:rPr>
          <w:rStyle w:val="Hipervnculo"/>
        </w:rPr>
      </w:pPr>
      <w:hyperlink r:id="rId12" w:history="1">
        <w:r w:rsidR="00900951" w:rsidRPr="00515141">
          <w:rPr>
            <w:rStyle w:val="Hipervnculo"/>
          </w:rPr>
          <w:t>https://www.sede.fnmt.gob.es/documents/11614/116099/AC_Raiz_FNMT-RCM_SHA256.cer/b1447e06-9927-45b7-92cc-8690edd7562d</w:t>
        </w:r>
      </w:hyperlink>
    </w:p>
    <w:p w:rsidR="00900951" w:rsidRDefault="00900951" w:rsidP="00900951">
      <w:pPr>
        <w:jc w:val="both"/>
      </w:pPr>
      <w:r>
        <w:t>Subordinada:</w:t>
      </w:r>
    </w:p>
    <w:p w:rsidR="00900951" w:rsidRPr="00954FFD" w:rsidRDefault="00900951" w:rsidP="00900951">
      <w:pPr>
        <w:rPr>
          <w:rStyle w:val="Hipervnculo"/>
        </w:rPr>
      </w:pPr>
      <w:r>
        <w:fldChar w:fldCharType="begin"/>
      </w:r>
      <w:r>
        <w:instrText xml:space="preserve"> HYPERLINK "https://www.sede.fnmt.gob.es/documents/11614/116099/AC_FNMT_Usuarios.cer/6688f274-5fb0-4fef-b50c-4321aaedb0e3" </w:instrText>
      </w:r>
      <w:r>
        <w:fldChar w:fldCharType="separate"/>
      </w:r>
      <w:r w:rsidRPr="00954FFD">
        <w:rPr>
          <w:rStyle w:val="Hipervnculo"/>
        </w:rPr>
        <w:t>https://www.sede.fnmt.gob.es/documents/11614/116099/AC_FNMT_Usuarios.cer/6688f274-5fb0-4fef-b50c-4321aaedb0e3</w:t>
      </w:r>
    </w:p>
    <w:p w:rsidR="001A168A" w:rsidRPr="001A168A" w:rsidRDefault="00900951" w:rsidP="00900951">
      <w:r>
        <w:fldChar w:fldCharType="end"/>
      </w:r>
    </w:p>
    <w:sectPr w:rsidR="001A168A" w:rsidRPr="001A168A" w:rsidSect="00582E11">
      <w:headerReference w:type="default" r:id="rId13"/>
      <w:footerReference w:type="default" r:id="rId14"/>
      <w:pgSz w:w="11906" w:h="16838"/>
      <w:pgMar w:top="1418" w:right="170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9B1" w:rsidRDefault="003979B1" w:rsidP="00884FE7">
      <w:pPr>
        <w:spacing w:after="0" w:line="240" w:lineRule="auto"/>
      </w:pPr>
      <w:r>
        <w:separator/>
      </w:r>
    </w:p>
  </w:endnote>
  <w:endnote w:type="continuationSeparator" w:id="0">
    <w:p w:rsidR="003979B1" w:rsidRDefault="003979B1" w:rsidP="00884F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574485"/>
      <w:docPartObj>
        <w:docPartGallery w:val="Page Numbers (Bottom of Page)"/>
        <w:docPartUnique/>
      </w:docPartObj>
    </w:sdtPr>
    <w:sdtEndPr/>
    <w:sdtContent>
      <w:sdt>
        <w:sdtPr>
          <w:id w:val="-1669238322"/>
          <w:docPartObj>
            <w:docPartGallery w:val="Page Numbers (Top of Page)"/>
            <w:docPartUnique/>
          </w:docPartObj>
        </w:sdtPr>
        <w:sdtEndPr/>
        <w:sdtContent>
          <w:p w:rsidR="001A168A" w:rsidRDefault="001A168A">
            <w:pPr>
              <w:pStyle w:val="Piedepgina"/>
              <w:jc w:val="center"/>
            </w:pPr>
          </w:p>
          <w:tbl>
            <w:tblPr>
              <w:tblW w:w="9250" w:type="dxa"/>
              <w:tblCellMar>
                <w:left w:w="70" w:type="dxa"/>
                <w:right w:w="70" w:type="dxa"/>
              </w:tblCellMar>
              <w:tblLook w:val="0000" w:firstRow="0" w:lastRow="0" w:firstColumn="0" w:lastColumn="0" w:noHBand="0" w:noVBand="0"/>
            </w:tblPr>
            <w:tblGrid>
              <w:gridCol w:w="3670"/>
              <w:gridCol w:w="5580"/>
            </w:tblGrid>
            <w:tr w:rsidR="001A168A" w:rsidTr="00CD1299">
              <w:trPr>
                <w:trHeight w:val="252"/>
              </w:trPr>
              <w:tc>
                <w:tcPr>
                  <w:tcW w:w="3670" w:type="dxa"/>
                  <w:tcBorders>
                    <w:bottom w:val="single" w:sz="6" w:space="0" w:color="auto"/>
                  </w:tcBorders>
                </w:tcPr>
                <w:p w:rsidR="001A168A" w:rsidRDefault="001A168A" w:rsidP="00CD1299">
                  <w:pPr>
                    <w:pStyle w:val="Encabezado"/>
                  </w:pPr>
                  <w:r>
                    <w:t xml:space="preserve">   </w:t>
                  </w:r>
                  <w:r>
                    <w:rPr>
                      <w:noProof/>
                      <w:lang w:val="es-ES" w:eastAsia="es-ES"/>
                    </w:rPr>
                    <w:drawing>
                      <wp:inline distT="0" distB="0" distL="0" distR="0" wp14:anchorId="2AF03323" wp14:editId="5BE69A9C">
                        <wp:extent cx="325120" cy="655320"/>
                        <wp:effectExtent l="0" t="0" r="0" b="0"/>
                        <wp:docPr id="8" name="Imagen 8" descr="aen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en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120" cy="655320"/>
                                </a:xfrm>
                                <a:prstGeom prst="rect">
                                  <a:avLst/>
                                </a:prstGeom>
                                <a:noFill/>
                                <a:ln>
                                  <a:noFill/>
                                </a:ln>
                              </pic:spPr>
                            </pic:pic>
                          </a:graphicData>
                        </a:graphic>
                      </wp:inline>
                    </w:drawing>
                  </w:r>
                  <w:r>
                    <w:t xml:space="preserve">   </w:t>
                  </w:r>
                  <w:r>
                    <w:rPr>
                      <w:noProof/>
                      <w:lang w:val="es-ES" w:eastAsia="es-ES"/>
                    </w:rPr>
                    <w:drawing>
                      <wp:inline distT="0" distB="0" distL="0" distR="0" wp14:anchorId="38C6304C" wp14:editId="263798B2">
                        <wp:extent cx="355600" cy="355600"/>
                        <wp:effectExtent l="0" t="0" r="0" b="0"/>
                        <wp:docPr id="9" name="Imagen 9" descr="IQ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QNE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5600" cy="355600"/>
                                </a:xfrm>
                                <a:prstGeom prst="rect">
                                  <a:avLst/>
                                </a:prstGeom>
                                <a:noFill/>
                                <a:ln>
                                  <a:noFill/>
                                </a:ln>
                              </pic:spPr>
                            </pic:pic>
                          </a:graphicData>
                        </a:graphic>
                      </wp:inline>
                    </w:drawing>
                  </w:r>
                </w:p>
              </w:tc>
              <w:tc>
                <w:tcPr>
                  <w:tcW w:w="5580" w:type="dxa"/>
                  <w:tcBorders>
                    <w:bottom w:val="single" w:sz="6" w:space="0" w:color="auto"/>
                  </w:tcBorders>
                  <w:vAlign w:val="bottom"/>
                </w:tcPr>
                <w:p w:rsidR="001A168A" w:rsidRDefault="001A168A" w:rsidP="00CD1299">
                  <w:pPr>
                    <w:pStyle w:val="Encabezado"/>
                    <w:jc w:val="right"/>
                  </w:pPr>
                </w:p>
              </w:tc>
            </w:tr>
            <w:tr w:rsidR="001A168A" w:rsidTr="00CD1299">
              <w:trPr>
                <w:trHeight w:val="252"/>
              </w:trPr>
              <w:tc>
                <w:tcPr>
                  <w:tcW w:w="3670" w:type="dxa"/>
                  <w:tcBorders>
                    <w:top w:val="single" w:sz="6" w:space="0" w:color="auto"/>
                  </w:tcBorders>
                </w:tcPr>
                <w:p w:rsidR="001A168A" w:rsidRDefault="001A168A" w:rsidP="00CD1299">
                  <w:pPr>
                    <w:pStyle w:val="Encabezado"/>
                  </w:pPr>
                </w:p>
              </w:tc>
              <w:tc>
                <w:tcPr>
                  <w:tcW w:w="5580" w:type="dxa"/>
                  <w:tcBorders>
                    <w:top w:val="single" w:sz="6" w:space="0" w:color="auto"/>
                  </w:tcBorders>
                  <w:vAlign w:val="bottom"/>
                </w:tcPr>
                <w:p w:rsidR="001A168A" w:rsidRDefault="001A168A" w:rsidP="00CD1299">
                  <w:pPr>
                    <w:pStyle w:val="Encabezado"/>
                    <w:jc w:val="right"/>
                  </w:pPr>
                  <w:r>
                    <w:t xml:space="preserve">Página </w:t>
                  </w:r>
                  <w:r>
                    <w:fldChar w:fldCharType="begin"/>
                  </w:r>
                  <w:r>
                    <w:instrText xml:space="preserve"> PAGE </w:instrText>
                  </w:r>
                  <w:r>
                    <w:fldChar w:fldCharType="separate"/>
                  </w:r>
                  <w:r w:rsidR="00103E64">
                    <w:rPr>
                      <w:noProof/>
                    </w:rPr>
                    <w:t>2</w:t>
                  </w:r>
                  <w:r>
                    <w:fldChar w:fldCharType="end"/>
                  </w:r>
                  <w:r>
                    <w:t xml:space="preserve"> de </w:t>
                  </w:r>
                  <w:r w:rsidR="003979B1">
                    <w:fldChar w:fldCharType="begin"/>
                  </w:r>
                  <w:r w:rsidR="003979B1">
                    <w:instrText xml:space="preserve"> NUMPAGES </w:instrText>
                  </w:r>
                  <w:r w:rsidR="003979B1">
                    <w:fldChar w:fldCharType="separate"/>
                  </w:r>
                  <w:r w:rsidR="00103E64">
                    <w:rPr>
                      <w:noProof/>
                    </w:rPr>
                    <w:t>10</w:t>
                  </w:r>
                  <w:r w:rsidR="003979B1">
                    <w:rPr>
                      <w:noProof/>
                    </w:rPr>
                    <w:fldChar w:fldCharType="end"/>
                  </w:r>
                </w:p>
              </w:tc>
            </w:tr>
          </w:tbl>
          <w:p w:rsidR="001A168A" w:rsidRDefault="003979B1" w:rsidP="00582E11">
            <w:pPr>
              <w:pStyle w:val="Piedepgina"/>
            </w:pPr>
          </w:p>
        </w:sdtContent>
      </w:sdt>
    </w:sdtContent>
  </w:sdt>
  <w:p w:rsidR="001A168A" w:rsidRDefault="001A168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9B1" w:rsidRDefault="003979B1" w:rsidP="00884FE7">
      <w:pPr>
        <w:spacing w:after="0" w:line="240" w:lineRule="auto"/>
      </w:pPr>
      <w:r>
        <w:separator/>
      </w:r>
    </w:p>
  </w:footnote>
  <w:footnote w:type="continuationSeparator" w:id="0">
    <w:p w:rsidR="003979B1" w:rsidRDefault="003979B1" w:rsidP="00884F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53" w:type="dxa"/>
      <w:tblCellMar>
        <w:left w:w="70" w:type="dxa"/>
        <w:right w:w="70" w:type="dxa"/>
      </w:tblCellMar>
      <w:tblLook w:val="0000" w:firstRow="0" w:lastRow="0" w:firstColumn="0" w:lastColumn="0" w:noHBand="0" w:noVBand="0"/>
    </w:tblPr>
    <w:tblGrid>
      <w:gridCol w:w="3490"/>
      <w:gridCol w:w="1260"/>
      <w:gridCol w:w="4503"/>
    </w:tblGrid>
    <w:tr w:rsidR="001A168A" w:rsidTr="00CD1299">
      <w:trPr>
        <w:trHeight w:val="899"/>
      </w:trPr>
      <w:tc>
        <w:tcPr>
          <w:tcW w:w="3490" w:type="dxa"/>
        </w:tcPr>
        <w:p w:rsidR="001A168A" w:rsidRDefault="001A168A" w:rsidP="00CD1299">
          <w:pPr>
            <w:pStyle w:val="Encabezado"/>
          </w:pPr>
          <w:r>
            <w:rPr>
              <w:noProof/>
              <w:lang w:val="es-ES" w:eastAsia="es-ES"/>
            </w:rPr>
            <w:drawing>
              <wp:inline distT="0" distB="0" distL="0" distR="0" wp14:anchorId="0488DDEA" wp14:editId="11B609BE">
                <wp:extent cx="1945640" cy="568960"/>
                <wp:effectExtent l="0" t="0" r="0" b="0"/>
                <wp:docPr id="4" name="Imagen 4" descr="_RCM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RCM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5640" cy="568960"/>
                        </a:xfrm>
                        <a:prstGeom prst="rect">
                          <a:avLst/>
                        </a:prstGeom>
                        <a:noFill/>
                        <a:ln>
                          <a:noFill/>
                        </a:ln>
                      </pic:spPr>
                    </pic:pic>
                  </a:graphicData>
                </a:graphic>
              </wp:inline>
            </w:drawing>
          </w:r>
        </w:p>
      </w:tc>
      <w:tc>
        <w:tcPr>
          <w:tcW w:w="1260" w:type="dxa"/>
        </w:tcPr>
        <w:p w:rsidR="001A168A" w:rsidRDefault="001A168A" w:rsidP="00CD1299">
          <w:pPr>
            <w:pStyle w:val="Encabezado"/>
          </w:pPr>
          <w:r>
            <w:rPr>
              <w:noProof/>
              <w:lang w:val="es-ES" w:eastAsia="es-ES"/>
            </w:rPr>
            <w:drawing>
              <wp:inline distT="0" distB="0" distL="0" distR="0" wp14:anchorId="0FA06630" wp14:editId="177D00B4">
                <wp:extent cx="670560" cy="726440"/>
                <wp:effectExtent l="0" t="0" r="0" b="0"/>
                <wp:docPr id="5" name="Imagen 5" descr="C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ere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0560" cy="726440"/>
                        </a:xfrm>
                        <a:prstGeom prst="rect">
                          <a:avLst/>
                        </a:prstGeom>
                        <a:noFill/>
                        <a:ln>
                          <a:noFill/>
                        </a:ln>
                      </pic:spPr>
                    </pic:pic>
                  </a:graphicData>
                </a:graphic>
              </wp:inline>
            </w:drawing>
          </w:r>
        </w:p>
      </w:tc>
      <w:tc>
        <w:tcPr>
          <w:tcW w:w="4503" w:type="dxa"/>
        </w:tcPr>
        <w:p w:rsidR="001A168A" w:rsidRDefault="001A168A" w:rsidP="00CD1299">
          <w:pPr>
            <w:pStyle w:val="Encabezado"/>
            <w:spacing w:line="240" w:lineRule="atLeast"/>
            <w:jc w:val="right"/>
            <w:rPr>
              <w:b/>
              <w:bCs/>
            </w:rPr>
          </w:pPr>
          <w:r>
            <w:rPr>
              <w:b/>
              <w:bCs/>
            </w:rPr>
            <w:t>Dirección de Sistemas de Información</w:t>
          </w:r>
        </w:p>
        <w:p w:rsidR="001A168A" w:rsidRDefault="001A168A" w:rsidP="00CD1299">
          <w:pPr>
            <w:pStyle w:val="Encabezado"/>
            <w:spacing w:line="240" w:lineRule="atLeast"/>
            <w:jc w:val="right"/>
            <w:rPr>
              <w:b/>
              <w:bCs/>
            </w:rPr>
          </w:pPr>
          <w:r>
            <w:rPr>
              <w:b/>
              <w:bCs/>
            </w:rPr>
            <w:t>Departamento CERES</w:t>
          </w:r>
        </w:p>
        <w:p w:rsidR="001A168A" w:rsidRDefault="001A168A" w:rsidP="009A6CAC">
          <w:pPr>
            <w:pStyle w:val="Encabezado"/>
            <w:spacing w:line="240" w:lineRule="atLeast"/>
            <w:jc w:val="right"/>
            <w:rPr>
              <w:b/>
              <w:bCs/>
            </w:rPr>
          </w:pPr>
          <w:r>
            <w:rPr>
              <w:b/>
              <w:bCs/>
            </w:rPr>
            <w:t xml:space="preserve">Área de Soporte </w:t>
          </w:r>
          <w:r w:rsidR="009A6CAC">
            <w:rPr>
              <w:b/>
              <w:bCs/>
            </w:rPr>
            <w:t>T</w:t>
          </w:r>
          <w:r>
            <w:rPr>
              <w:b/>
              <w:bCs/>
            </w:rPr>
            <w:t>écnico</w:t>
          </w:r>
        </w:p>
      </w:tc>
    </w:tr>
  </w:tbl>
  <w:p w:rsidR="001A168A" w:rsidRDefault="001A168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6317"/>
    <w:multiLevelType w:val="multilevel"/>
    <w:tmpl w:val="74A446B0"/>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1080" w:hanging="1080"/>
      </w:pPr>
      <w:rPr>
        <w:rFonts w:hint="default"/>
      </w:rPr>
    </w:lvl>
  </w:abstractNum>
  <w:abstractNum w:abstractNumId="1">
    <w:nsid w:val="0866748C"/>
    <w:multiLevelType w:val="hybridMultilevel"/>
    <w:tmpl w:val="463CEA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EE46AAC"/>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1F3009"/>
    <w:multiLevelType w:val="multilevel"/>
    <w:tmpl w:val="E5EAEF88"/>
    <w:lvl w:ilvl="0">
      <w:start w:val="1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1080" w:hanging="1080"/>
      </w:pPr>
      <w:rPr>
        <w:rFonts w:hint="default"/>
      </w:rPr>
    </w:lvl>
  </w:abstractNum>
  <w:abstractNum w:abstractNumId="4">
    <w:nsid w:val="262D4121"/>
    <w:multiLevelType w:val="multilevel"/>
    <w:tmpl w:val="8BA24748"/>
    <w:lvl w:ilvl="0">
      <w:start w:val="1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1080" w:hanging="1080"/>
      </w:pPr>
      <w:rPr>
        <w:rFonts w:hint="default"/>
      </w:rPr>
    </w:lvl>
  </w:abstractNum>
  <w:abstractNum w:abstractNumId="5">
    <w:nsid w:val="26426A0D"/>
    <w:multiLevelType w:val="multilevel"/>
    <w:tmpl w:val="F16A20C2"/>
    <w:lvl w:ilvl="0">
      <w:start w:val="1"/>
      <w:numFmt w:val="decimal"/>
      <w:suff w:val="space"/>
      <w:lvlText w:val="%1."/>
      <w:lvlJc w:val="left"/>
      <w:pPr>
        <w:ind w:left="0" w:firstLine="0"/>
      </w:pPr>
      <w:rPr>
        <w:rFonts w:hint="default"/>
      </w:rPr>
    </w:lvl>
    <w:lvl w:ilvl="1">
      <w:start w:val="1"/>
      <w:numFmt w:val="decimal"/>
      <w:suff w:val="space"/>
      <w:lvlText w:val="%1.%2."/>
      <w:lvlJc w:val="left"/>
      <w:pPr>
        <w:ind w:left="284" w:hanging="284"/>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26507D19"/>
    <w:multiLevelType w:val="multilevel"/>
    <w:tmpl w:val="17C41376"/>
    <w:lvl w:ilvl="0">
      <w:start w:val="1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1080" w:hanging="1080"/>
      </w:pPr>
      <w:rPr>
        <w:rFonts w:hint="default"/>
      </w:rPr>
    </w:lvl>
  </w:abstractNum>
  <w:abstractNum w:abstractNumId="7">
    <w:nsid w:val="26DB595C"/>
    <w:multiLevelType w:val="hybridMultilevel"/>
    <w:tmpl w:val="AFA259CA"/>
    <w:lvl w:ilvl="0" w:tplc="9410D3E0">
      <w:start w:val="1"/>
      <w:numFmt w:val="bullet"/>
      <w:lvlText w:val=""/>
      <w:lvlJc w:val="left"/>
      <w:pPr>
        <w:tabs>
          <w:tab w:val="num" w:pos="170"/>
        </w:tabs>
        <w:ind w:left="170" w:hanging="17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2D671139"/>
    <w:multiLevelType w:val="multilevel"/>
    <w:tmpl w:val="D122B23E"/>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1080" w:hanging="1080"/>
      </w:pPr>
      <w:rPr>
        <w:rFonts w:hint="default"/>
      </w:rPr>
    </w:lvl>
  </w:abstractNum>
  <w:abstractNum w:abstractNumId="9">
    <w:nsid w:val="2EDB5161"/>
    <w:multiLevelType w:val="multilevel"/>
    <w:tmpl w:val="B94C2CDE"/>
    <w:lvl w:ilvl="0">
      <w:start w:val="1"/>
      <w:numFmt w:val="decimal"/>
      <w:lvlText w:val="%1."/>
      <w:lvlJc w:val="left"/>
      <w:pPr>
        <w:ind w:left="360" w:hanging="360"/>
      </w:pPr>
      <w:rPr>
        <w:sz w:val="12"/>
        <w:szCs w:val="12"/>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360" w:hanging="36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720" w:hanging="720"/>
      </w:pPr>
      <w:rPr>
        <w:rFonts w:hint="default"/>
      </w:rPr>
    </w:lvl>
    <w:lvl w:ilvl="7">
      <w:start w:val="1"/>
      <w:numFmt w:val="decimal"/>
      <w:isLgl/>
      <w:lvlText w:val="%1.%2.%3.%4.%5.%6.%7.%8."/>
      <w:lvlJc w:val="left"/>
      <w:pPr>
        <w:ind w:left="720" w:hanging="720"/>
      </w:pPr>
      <w:rPr>
        <w:rFonts w:hint="default"/>
      </w:rPr>
    </w:lvl>
    <w:lvl w:ilvl="8">
      <w:start w:val="1"/>
      <w:numFmt w:val="decimal"/>
      <w:isLgl/>
      <w:lvlText w:val="%1.%2.%3.%4.%5.%6.%7.%8.%9."/>
      <w:lvlJc w:val="left"/>
      <w:pPr>
        <w:ind w:left="1080" w:hanging="1080"/>
      </w:pPr>
      <w:rPr>
        <w:rFonts w:hint="default"/>
      </w:rPr>
    </w:lvl>
  </w:abstractNum>
  <w:abstractNum w:abstractNumId="10">
    <w:nsid w:val="312C288A"/>
    <w:multiLevelType w:val="hybridMultilevel"/>
    <w:tmpl w:val="CAD252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4FA1165"/>
    <w:multiLevelType w:val="multilevel"/>
    <w:tmpl w:val="B94C2CDE"/>
    <w:lvl w:ilvl="0">
      <w:start w:val="1"/>
      <w:numFmt w:val="decimal"/>
      <w:lvlText w:val="%1."/>
      <w:lvlJc w:val="left"/>
      <w:pPr>
        <w:ind w:left="360" w:hanging="360"/>
      </w:pPr>
      <w:rPr>
        <w:sz w:val="12"/>
        <w:szCs w:val="12"/>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360" w:hanging="36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720" w:hanging="720"/>
      </w:pPr>
      <w:rPr>
        <w:rFonts w:hint="default"/>
      </w:rPr>
    </w:lvl>
    <w:lvl w:ilvl="7">
      <w:start w:val="1"/>
      <w:numFmt w:val="decimal"/>
      <w:isLgl/>
      <w:lvlText w:val="%1.%2.%3.%4.%5.%6.%7.%8."/>
      <w:lvlJc w:val="left"/>
      <w:pPr>
        <w:ind w:left="720" w:hanging="720"/>
      </w:pPr>
      <w:rPr>
        <w:rFonts w:hint="default"/>
      </w:rPr>
    </w:lvl>
    <w:lvl w:ilvl="8">
      <w:start w:val="1"/>
      <w:numFmt w:val="decimal"/>
      <w:isLgl/>
      <w:lvlText w:val="%1.%2.%3.%4.%5.%6.%7.%8.%9."/>
      <w:lvlJc w:val="left"/>
      <w:pPr>
        <w:ind w:left="1080" w:hanging="1080"/>
      </w:pPr>
      <w:rPr>
        <w:rFonts w:hint="default"/>
      </w:rPr>
    </w:lvl>
  </w:abstractNum>
  <w:abstractNum w:abstractNumId="12">
    <w:nsid w:val="354E327D"/>
    <w:multiLevelType w:val="hybridMultilevel"/>
    <w:tmpl w:val="919C9BF0"/>
    <w:lvl w:ilvl="0" w:tplc="C212BD9C">
      <w:start w:val="1"/>
      <w:numFmt w:val="decimal"/>
      <w:pStyle w:val="TDC2"/>
      <w:lvlText w:val="%1."/>
      <w:lvlJc w:val="left"/>
      <w:pPr>
        <w:ind w:left="940" w:hanging="360"/>
      </w:pPr>
    </w:lvl>
    <w:lvl w:ilvl="1" w:tplc="0C0A0019" w:tentative="1">
      <w:start w:val="1"/>
      <w:numFmt w:val="lowerLetter"/>
      <w:lvlText w:val="%2."/>
      <w:lvlJc w:val="left"/>
      <w:pPr>
        <w:ind w:left="1660" w:hanging="360"/>
      </w:pPr>
    </w:lvl>
    <w:lvl w:ilvl="2" w:tplc="0C0A001B" w:tentative="1">
      <w:start w:val="1"/>
      <w:numFmt w:val="lowerRoman"/>
      <w:lvlText w:val="%3."/>
      <w:lvlJc w:val="right"/>
      <w:pPr>
        <w:ind w:left="2380" w:hanging="180"/>
      </w:pPr>
    </w:lvl>
    <w:lvl w:ilvl="3" w:tplc="0C0A000F" w:tentative="1">
      <w:start w:val="1"/>
      <w:numFmt w:val="decimal"/>
      <w:lvlText w:val="%4."/>
      <w:lvlJc w:val="left"/>
      <w:pPr>
        <w:ind w:left="3100" w:hanging="360"/>
      </w:pPr>
    </w:lvl>
    <w:lvl w:ilvl="4" w:tplc="0C0A0019" w:tentative="1">
      <w:start w:val="1"/>
      <w:numFmt w:val="lowerLetter"/>
      <w:lvlText w:val="%5."/>
      <w:lvlJc w:val="left"/>
      <w:pPr>
        <w:ind w:left="3820" w:hanging="360"/>
      </w:pPr>
    </w:lvl>
    <w:lvl w:ilvl="5" w:tplc="0C0A001B" w:tentative="1">
      <w:start w:val="1"/>
      <w:numFmt w:val="lowerRoman"/>
      <w:lvlText w:val="%6."/>
      <w:lvlJc w:val="right"/>
      <w:pPr>
        <w:ind w:left="4540" w:hanging="180"/>
      </w:pPr>
    </w:lvl>
    <w:lvl w:ilvl="6" w:tplc="0C0A000F" w:tentative="1">
      <w:start w:val="1"/>
      <w:numFmt w:val="decimal"/>
      <w:lvlText w:val="%7."/>
      <w:lvlJc w:val="left"/>
      <w:pPr>
        <w:ind w:left="5260" w:hanging="360"/>
      </w:pPr>
    </w:lvl>
    <w:lvl w:ilvl="7" w:tplc="0C0A0019" w:tentative="1">
      <w:start w:val="1"/>
      <w:numFmt w:val="lowerLetter"/>
      <w:lvlText w:val="%8."/>
      <w:lvlJc w:val="left"/>
      <w:pPr>
        <w:ind w:left="5980" w:hanging="360"/>
      </w:pPr>
    </w:lvl>
    <w:lvl w:ilvl="8" w:tplc="0C0A001B" w:tentative="1">
      <w:start w:val="1"/>
      <w:numFmt w:val="lowerRoman"/>
      <w:lvlText w:val="%9."/>
      <w:lvlJc w:val="right"/>
      <w:pPr>
        <w:ind w:left="6700" w:hanging="180"/>
      </w:pPr>
    </w:lvl>
  </w:abstractNum>
  <w:abstractNum w:abstractNumId="13">
    <w:nsid w:val="3A9B022A"/>
    <w:multiLevelType w:val="hybridMultilevel"/>
    <w:tmpl w:val="BBAC4EC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nsid w:val="3B1F51A7"/>
    <w:multiLevelType w:val="hybridMultilevel"/>
    <w:tmpl w:val="7450C524"/>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5">
    <w:nsid w:val="3BAE37A5"/>
    <w:multiLevelType w:val="multilevel"/>
    <w:tmpl w:val="FB302B46"/>
    <w:lvl w:ilvl="0">
      <w:start w:val="1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1080" w:hanging="1080"/>
      </w:pPr>
      <w:rPr>
        <w:rFonts w:hint="default"/>
      </w:rPr>
    </w:lvl>
  </w:abstractNum>
  <w:abstractNum w:abstractNumId="16">
    <w:nsid w:val="43403CE9"/>
    <w:multiLevelType w:val="multilevel"/>
    <w:tmpl w:val="FB7424DC"/>
    <w:lvl w:ilvl="0">
      <w:start w:val="1"/>
      <w:numFmt w:val="decimal"/>
      <w:lvlText w:val="%1."/>
      <w:lvlJc w:val="left"/>
      <w:pPr>
        <w:ind w:left="360" w:hanging="360"/>
      </w:pPr>
      <w:rPr>
        <w:rFonts w:hint="default"/>
        <w:sz w:val="12"/>
        <w:szCs w:val="12"/>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360" w:hanging="36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720" w:hanging="720"/>
      </w:pPr>
      <w:rPr>
        <w:rFonts w:hint="default"/>
      </w:rPr>
    </w:lvl>
    <w:lvl w:ilvl="7">
      <w:start w:val="1"/>
      <w:numFmt w:val="decimal"/>
      <w:isLgl/>
      <w:lvlText w:val="%1.%2.%3.%4.%5.%6.%7.%8."/>
      <w:lvlJc w:val="left"/>
      <w:pPr>
        <w:ind w:left="720" w:hanging="720"/>
      </w:pPr>
      <w:rPr>
        <w:rFonts w:hint="default"/>
      </w:rPr>
    </w:lvl>
    <w:lvl w:ilvl="8">
      <w:start w:val="1"/>
      <w:numFmt w:val="decimal"/>
      <w:isLgl/>
      <w:lvlText w:val="%1.%2.%3.%4.%5.%6.%7.%8.%9."/>
      <w:lvlJc w:val="left"/>
      <w:pPr>
        <w:ind w:left="1080" w:hanging="1080"/>
      </w:pPr>
      <w:rPr>
        <w:rFonts w:hint="default"/>
      </w:rPr>
    </w:lvl>
  </w:abstractNum>
  <w:abstractNum w:abstractNumId="17">
    <w:nsid w:val="476B05BD"/>
    <w:multiLevelType w:val="multilevel"/>
    <w:tmpl w:val="9070862A"/>
    <w:lvl w:ilvl="0">
      <w:start w:val="11"/>
      <w:numFmt w:val="decimal"/>
      <w:lvlText w:val="%1."/>
      <w:lvlJc w:val="left"/>
      <w:pPr>
        <w:ind w:left="360" w:hanging="360"/>
      </w:pPr>
      <w:rPr>
        <w:rFonts w:hint="default"/>
        <w:sz w:val="12"/>
        <w:szCs w:val="12"/>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1080" w:hanging="1080"/>
      </w:pPr>
      <w:rPr>
        <w:rFonts w:hint="default"/>
      </w:rPr>
    </w:lvl>
  </w:abstractNum>
  <w:abstractNum w:abstractNumId="18">
    <w:nsid w:val="4E223B7A"/>
    <w:multiLevelType w:val="multilevel"/>
    <w:tmpl w:val="962A5C3A"/>
    <w:lvl w:ilvl="0">
      <w:start w:val="1"/>
      <w:numFmt w:val="decimal"/>
      <w:lvlText w:val="%1."/>
      <w:lvlJc w:val="left"/>
      <w:pPr>
        <w:ind w:left="360" w:hanging="360"/>
      </w:pPr>
      <w:rPr>
        <w:sz w:val="12"/>
        <w:szCs w:val="12"/>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360" w:hanging="36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720" w:hanging="720"/>
      </w:pPr>
      <w:rPr>
        <w:rFonts w:hint="default"/>
      </w:rPr>
    </w:lvl>
    <w:lvl w:ilvl="7">
      <w:start w:val="1"/>
      <w:numFmt w:val="decimal"/>
      <w:isLgl/>
      <w:lvlText w:val="%1.%2.%3.%4.%5.%6.%7.%8."/>
      <w:lvlJc w:val="left"/>
      <w:pPr>
        <w:ind w:left="720" w:hanging="720"/>
      </w:pPr>
      <w:rPr>
        <w:rFonts w:hint="default"/>
      </w:rPr>
    </w:lvl>
    <w:lvl w:ilvl="8">
      <w:start w:val="1"/>
      <w:numFmt w:val="decimal"/>
      <w:isLgl/>
      <w:lvlText w:val="%1.%2.%3.%4.%5.%6.%7.%8.%9."/>
      <w:lvlJc w:val="left"/>
      <w:pPr>
        <w:ind w:left="1080" w:hanging="1080"/>
      </w:pPr>
      <w:rPr>
        <w:rFonts w:hint="default"/>
      </w:rPr>
    </w:lvl>
  </w:abstractNum>
  <w:abstractNum w:abstractNumId="19">
    <w:nsid w:val="50EB19DC"/>
    <w:multiLevelType w:val="hybridMultilevel"/>
    <w:tmpl w:val="5F7ECF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59EF6001"/>
    <w:multiLevelType w:val="multilevel"/>
    <w:tmpl w:val="A126C76E"/>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1080" w:hanging="1080"/>
      </w:pPr>
      <w:rPr>
        <w:rFonts w:hint="default"/>
      </w:rPr>
    </w:lvl>
  </w:abstractNum>
  <w:abstractNum w:abstractNumId="21">
    <w:nsid w:val="628E326E"/>
    <w:multiLevelType w:val="multilevel"/>
    <w:tmpl w:val="CBE22170"/>
    <w:lvl w:ilvl="0">
      <w:start w:val="12"/>
      <w:numFmt w:val="decimal"/>
      <w:lvlText w:val="%1."/>
      <w:lvlJc w:val="left"/>
      <w:pPr>
        <w:ind w:left="360" w:hanging="360"/>
      </w:pPr>
      <w:rPr>
        <w:rFonts w:hint="default"/>
      </w:rPr>
    </w:lvl>
    <w:lvl w:ilvl="1">
      <w:start w:val="2"/>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900" w:hanging="36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620" w:hanging="720"/>
      </w:pPr>
      <w:rPr>
        <w:rFonts w:hint="default"/>
      </w:rPr>
    </w:lvl>
    <w:lvl w:ilvl="6">
      <w:start w:val="1"/>
      <w:numFmt w:val="decimal"/>
      <w:lvlText w:val="%1.%2.%3.%4.%5.%6.%7."/>
      <w:lvlJc w:val="left"/>
      <w:pPr>
        <w:ind w:left="1800" w:hanging="720"/>
      </w:pPr>
      <w:rPr>
        <w:rFonts w:hint="default"/>
      </w:rPr>
    </w:lvl>
    <w:lvl w:ilvl="7">
      <w:start w:val="1"/>
      <w:numFmt w:val="decimal"/>
      <w:lvlText w:val="%1.%2.%3.%4.%5.%6.%7.%8."/>
      <w:lvlJc w:val="left"/>
      <w:pPr>
        <w:ind w:left="1980" w:hanging="720"/>
      </w:pPr>
      <w:rPr>
        <w:rFonts w:hint="default"/>
      </w:rPr>
    </w:lvl>
    <w:lvl w:ilvl="8">
      <w:start w:val="1"/>
      <w:numFmt w:val="decimal"/>
      <w:lvlText w:val="%1.%2.%3.%4.%5.%6.%7.%8.%9."/>
      <w:lvlJc w:val="left"/>
      <w:pPr>
        <w:ind w:left="2520" w:hanging="1080"/>
      </w:pPr>
      <w:rPr>
        <w:rFonts w:hint="default"/>
      </w:rPr>
    </w:lvl>
  </w:abstractNum>
  <w:abstractNum w:abstractNumId="22">
    <w:nsid w:val="66FA5096"/>
    <w:multiLevelType w:val="multilevel"/>
    <w:tmpl w:val="E5EAEF88"/>
    <w:lvl w:ilvl="0">
      <w:start w:val="1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1080" w:hanging="1080"/>
      </w:pPr>
      <w:rPr>
        <w:rFonts w:hint="default"/>
      </w:rPr>
    </w:lvl>
  </w:abstractNum>
  <w:abstractNum w:abstractNumId="23">
    <w:nsid w:val="67C37886"/>
    <w:multiLevelType w:val="multilevel"/>
    <w:tmpl w:val="B94C2CDE"/>
    <w:lvl w:ilvl="0">
      <w:start w:val="1"/>
      <w:numFmt w:val="decimal"/>
      <w:lvlText w:val="%1."/>
      <w:lvlJc w:val="left"/>
      <w:pPr>
        <w:ind w:left="360" w:hanging="360"/>
      </w:pPr>
      <w:rPr>
        <w:sz w:val="12"/>
        <w:szCs w:val="12"/>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360" w:hanging="36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720" w:hanging="720"/>
      </w:pPr>
      <w:rPr>
        <w:rFonts w:hint="default"/>
      </w:rPr>
    </w:lvl>
    <w:lvl w:ilvl="7">
      <w:start w:val="1"/>
      <w:numFmt w:val="decimal"/>
      <w:isLgl/>
      <w:lvlText w:val="%1.%2.%3.%4.%5.%6.%7.%8."/>
      <w:lvlJc w:val="left"/>
      <w:pPr>
        <w:ind w:left="720" w:hanging="720"/>
      </w:pPr>
      <w:rPr>
        <w:rFonts w:hint="default"/>
      </w:rPr>
    </w:lvl>
    <w:lvl w:ilvl="8">
      <w:start w:val="1"/>
      <w:numFmt w:val="decimal"/>
      <w:isLgl/>
      <w:lvlText w:val="%1.%2.%3.%4.%5.%6.%7.%8.%9."/>
      <w:lvlJc w:val="left"/>
      <w:pPr>
        <w:ind w:left="1080" w:hanging="1080"/>
      </w:pPr>
      <w:rPr>
        <w:rFonts w:hint="default"/>
      </w:rPr>
    </w:lvl>
  </w:abstractNum>
  <w:abstractNum w:abstractNumId="24">
    <w:nsid w:val="6F6550B8"/>
    <w:multiLevelType w:val="multilevel"/>
    <w:tmpl w:val="B94C2CDE"/>
    <w:lvl w:ilvl="0">
      <w:start w:val="1"/>
      <w:numFmt w:val="decimal"/>
      <w:lvlText w:val="%1."/>
      <w:lvlJc w:val="left"/>
      <w:pPr>
        <w:ind w:left="360" w:hanging="360"/>
      </w:pPr>
      <w:rPr>
        <w:sz w:val="12"/>
        <w:szCs w:val="12"/>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360" w:hanging="36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720" w:hanging="720"/>
      </w:pPr>
      <w:rPr>
        <w:rFonts w:hint="default"/>
      </w:rPr>
    </w:lvl>
    <w:lvl w:ilvl="7">
      <w:start w:val="1"/>
      <w:numFmt w:val="decimal"/>
      <w:isLgl/>
      <w:lvlText w:val="%1.%2.%3.%4.%5.%6.%7.%8."/>
      <w:lvlJc w:val="left"/>
      <w:pPr>
        <w:ind w:left="720" w:hanging="720"/>
      </w:pPr>
      <w:rPr>
        <w:rFonts w:hint="default"/>
      </w:rPr>
    </w:lvl>
    <w:lvl w:ilvl="8">
      <w:start w:val="1"/>
      <w:numFmt w:val="decimal"/>
      <w:isLgl/>
      <w:lvlText w:val="%1.%2.%3.%4.%5.%6.%7.%8.%9."/>
      <w:lvlJc w:val="left"/>
      <w:pPr>
        <w:ind w:left="1080" w:hanging="1080"/>
      </w:pPr>
      <w:rPr>
        <w:rFonts w:hint="default"/>
      </w:rPr>
    </w:lvl>
  </w:abstractNum>
  <w:abstractNum w:abstractNumId="25">
    <w:nsid w:val="744079E5"/>
    <w:multiLevelType w:val="multilevel"/>
    <w:tmpl w:val="B94C2CDE"/>
    <w:lvl w:ilvl="0">
      <w:start w:val="1"/>
      <w:numFmt w:val="decimal"/>
      <w:lvlText w:val="%1."/>
      <w:lvlJc w:val="left"/>
      <w:pPr>
        <w:ind w:left="360" w:hanging="360"/>
      </w:pPr>
      <w:rPr>
        <w:sz w:val="12"/>
        <w:szCs w:val="12"/>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360" w:hanging="36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720" w:hanging="720"/>
      </w:pPr>
      <w:rPr>
        <w:rFonts w:hint="default"/>
      </w:rPr>
    </w:lvl>
    <w:lvl w:ilvl="7">
      <w:start w:val="1"/>
      <w:numFmt w:val="decimal"/>
      <w:isLgl/>
      <w:lvlText w:val="%1.%2.%3.%4.%5.%6.%7.%8."/>
      <w:lvlJc w:val="left"/>
      <w:pPr>
        <w:ind w:left="720" w:hanging="720"/>
      </w:pPr>
      <w:rPr>
        <w:rFonts w:hint="default"/>
      </w:rPr>
    </w:lvl>
    <w:lvl w:ilvl="8">
      <w:start w:val="1"/>
      <w:numFmt w:val="decimal"/>
      <w:isLgl/>
      <w:lvlText w:val="%1.%2.%3.%4.%5.%6.%7.%8.%9."/>
      <w:lvlJc w:val="left"/>
      <w:pPr>
        <w:ind w:left="1080" w:hanging="1080"/>
      </w:pPr>
      <w:rPr>
        <w:rFonts w:hint="default"/>
      </w:rPr>
    </w:lvl>
  </w:abstractNum>
  <w:abstractNum w:abstractNumId="26">
    <w:nsid w:val="758E16C5"/>
    <w:multiLevelType w:val="multilevel"/>
    <w:tmpl w:val="7E10AEBA"/>
    <w:lvl w:ilvl="0">
      <w:start w:val="1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1080" w:hanging="1080"/>
      </w:pPr>
      <w:rPr>
        <w:rFonts w:hint="default"/>
      </w:rPr>
    </w:lvl>
  </w:abstractNum>
  <w:abstractNum w:abstractNumId="27">
    <w:nsid w:val="7A7A6361"/>
    <w:multiLevelType w:val="multilevel"/>
    <w:tmpl w:val="ADF2AB9E"/>
    <w:lvl w:ilvl="0">
      <w:start w:val="1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1080" w:hanging="1080"/>
      </w:pPr>
      <w:rPr>
        <w:rFonts w:hint="default"/>
      </w:rPr>
    </w:lvl>
  </w:abstractNum>
  <w:num w:numId="1">
    <w:abstractNumId w:val="18"/>
  </w:num>
  <w:num w:numId="2">
    <w:abstractNumId w:val="5"/>
  </w:num>
  <w:num w:numId="3">
    <w:abstractNumId w:val="27"/>
  </w:num>
  <w:num w:numId="4">
    <w:abstractNumId w:val="23"/>
  </w:num>
  <w:num w:numId="5">
    <w:abstractNumId w:val="11"/>
  </w:num>
  <w:num w:numId="6">
    <w:abstractNumId w:val="21"/>
  </w:num>
  <w:num w:numId="7">
    <w:abstractNumId w:val="6"/>
  </w:num>
  <w:num w:numId="8">
    <w:abstractNumId w:val="26"/>
  </w:num>
  <w:num w:numId="9">
    <w:abstractNumId w:val="4"/>
  </w:num>
  <w:num w:numId="10">
    <w:abstractNumId w:val="17"/>
  </w:num>
  <w:num w:numId="11">
    <w:abstractNumId w:val="2"/>
  </w:num>
  <w:num w:numId="12">
    <w:abstractNumId w:val="0"/>
  </w:num>
  <w:num w:numId="13">
    <w:abstractNumId w:val="10"/>
  </w:num>
  <w:num w:numId="14">
    <w:abstractNumId w:val="15"/>
  </w:num>
  <w:num w:numId="15">
    <w:abstractNumId w:val="3"/>
  </w:num>
  <w:num w:numId="16">
    <w:abstractNumId w:val="22"/>
  </w:num>
  <w:num w:numId="17">
    <w:abstractNumId w:val="8"/>
  </w:num>
  <w:num w:numId="18">
    <w:abstractNumId w:val="20"/>
  </w:num>
  <w:num w:numId="19">
    <w:abstractNumId w:val="25"/>
  </w:num>
  <w:num w:numId="20">
    <w:abstractNumId w:val="9"/>
  </w:num>
  <w:num w:numId="21">
    <w:abstractNumId w:val="24"/>
  </w:num>
  <w:num w:numId="22">
    <w:abstractNumId w:val="12"/>
  </w:num>
  <w:num w:numId="23">
    <w:abstractNumId w:val="1"/>
  </w:num>
  <w:num w:numId="24">
    <w:abstractNumId w:val="7"/>
  </w:num>
  <w:num w:numId="25">
    <w:abstractNumId w:val="16"/>
  </w:num>
  <w:num w:numId="26">
    <w:abstractNumId w:val="14"/>
  </w:num>
  <w:num w:numId="27">
    <w:abstractNumId w:val="19"/>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85C"/>
    <w:rsid w:val="000155F3"/>
    <w:rsid w:val="00017B50"/>
    <w:rsid w:val="00024C41"/>
    <w:rsid w:val="000815D5"/>
    <w:rsid w:val="0008361F"/>
    <w:rsid w:val="00096118"/>
    <w:rsid w:val="00097671"/>
    <w:rsid w:val="000B4848"/>
    <w:rsid w:val="000D06B9"/>
    <w:rsid w:val="000E085C"/>
    <w:rsid w:val="000E3FE7"/>
    <w:rsid w:val="000F7ED5"/>
    <w:rsid w:val="00103E64"/>
    <w:rsid w:val="00104AB0"/>
    <w:rsid w:val="00112F42"/>
    <w:rsid w:val="00124047"/>
    <w:rsid w:val="00150C49"/>
    <w:rsid w:val="00187011"/>
    <w:rsid w:val="00191F2F"/>
    <w:rsid w:val="001A168A"/>
    <w:rsid w:val="001A3D55"/>
    <w:rsid w:val="001C452B"/>
    <w:rsid w:val="001D3099"/>
    <w:rsid w:val="001F1DDD"/>
    <w:rsid w:val="002031FA"/>
    <w:rsid w:val="00212887"/>
    <w:rsid w:val="00216C23"/>
    <w:rsid w:val="002310FC"/>
    <w:rsid w:val="00243B35"/>
    <w:rsid w:val="00264656"/>
    <w:rsid w:val="00264E7F"/>
    <w:rsid w:val="002673F8"/>
    <w:rsid w:val="002715D7"/>
    <w:rsid w:val="00280D3A"/>
    <w:rsid w:val="002B6E21"/>
    <w:rsid w:val="002D3620"/>
    <w:rsid w:val="002D7448"/>
    <w:rsid w:val="00301C70"/>
    <w:rsid w:val="00302942"/>
    <w:rsid w:val="0032471F"/>
    <w:rsid w:val="0034650E"/>
    <w:rsid w:val="003465E6"/>
    <w:rsid w:val="00376AFE"/>
    <w:rsid w:val="003979B1"/>
    <w:rsid w:val="003A0D63"/>
    <w:rsid w:val="003B62B5"/>
    <w:rsid w:val="003E7FDD"/>
    <w:rsid w:val="004013EB"/>
    <w:rsid w:val="004246CA"/>
    <w:rsid w:val="00437370"/>
    <w:rsid w:val="0045319E"/>
    <w:rsid w:val="00456D2B"/>
    <w:rsid w:val="00480A29"/>
    <w:rsid w:val="0048770B"/>
    <w:rsid w:val="00487886"/>
    <w:rsid w:val="004915D6"/>
    <w:rsid w:val="004A5D23"/>
    <w:rsid w:val="00513B56"/>
    <w:rsid w:val="00523765"/>
    <w:rsid w:val="005252F0"/>
    <w:rsid w:val="0053722B"/>
    <w:rsid w:val="005446DA"/>
    <w:rsid w:val="005702D7"/>
    <w:rsid w:val="00574504"/>
    <w:rsid w:val="00582E11"/>
    <w:rsid w:val="005B20B6"/>
    <w:rsid w:val="005D5B23"/>
    <w:rsid w:val="005E4AF2"/>
    <w:rsid w:val="005E6181"/>
    <w:rsid w:val="005E7653"/>
    <w:rsid w:val="005F3839"/>
    <w:rsid w:val="005F6A22"/>
    <w:rsid w:val="006434E3"/>
    <w:rsid w:val="006509F7"/>
    <w:rsid w:val="00686256"/>
    <w:rsid w:val="006C152A"/>
    <w:rsid w:val="006C205A"/>
    <w:rsid w:val="006E45B2"/>
    <w:rsid w:val="0070538F"/>
    <w:rsid w:val="00732E08"/>
    <w:rsid w:val="007513BF"/>
    <w:rsid w:val="00780EF4"/>
    <w:rsid w:val="00781AFC"/>
    <w:rsid w:val="007C1D5B"/>
    <w:rsid w:val="007C61DF"/>
    <w:rsid w:val="007D0E7F"/>
    <w:rsid w:val="007D3B2C"/>
    <w:rsid w:val="007E050D"/>
    <w:rsid w:val="00821236"/>
    <w:rsid w:val="00823F77"/>
    <w:rsid w:val="00847D99"/>
    <w:rsid w:val="00873134"/>
    <w:rsid w:val="00884FE7"/>
    <w:rsid w:val="008850C0"/>
    <w:rsid w:val="008964B1"/>
    <w:rsid w:val="008C6ADD"/>
    <w:rsid w:val="008E1635"/>
    <w:rsid w:val="008F6D9E"/>
    <w:rsid w:val="00900951"/>
    <w:rsid w:val="0090655C"/>
    <w:rsid w:val="00915B64"/>
    <w:rsid w:val="00920D70"/>
    <w:rsid w:val="0092302D"/>
    <w:rsid w:val="0095463E"/>
    <w:rsid w:val="00954FFD"/>
    <w:rsid w:val="009611FB"/>
    <w:rsid w:val="00964A26"/>
    <w:rsid w:val="009673AF"/>
    <w:rsid w:val="0099518B"/>
    <w:rsid w:val="009A1760"/>
    <w:rsid w:val="009A6CAC"/>
    <w:rsid w:val="009B29FD"/>
    <w:rsid w:val="009B53FA"/>
    <w:rsid w:val="009D21F6"/>
    <w:rsid w:val="009F4003"/>
    <w:rsid w:val="00A30C34"/>
    <w:rsid w:val="00A357F8"/>
    <w:rsid w:val="00A37E9B"/>
    <w:rsid w:val="00A5011D"/>
    <w:rsid w:val="00A66C3A"/>
    <w:rsid w:val="00A81D8F"/>
    <w:rsid w:val="00AA0D8E"/>
    <w:rsid w:val="00AE1ED7"/>
    <w:rsid w:val="00AE750A"/>
    <w:rsid w:val="00B21149"/>
    <w:rsid w:val="00BB5B22"/>
    <w:rsid w:val="00BF0C21"/>
    <w:rsid w:val="00C235AC"/>
    <w:rsid w:val="00C246DD"/>
    <w:rsid w:val="00C467D1"/>
    <w:rsid w:val="00C51591"/>
    <w:rsid w:val="00C65D03"/>
    <w:rsid w:val="00C76EDE"/>
    <w:rsid w:val="00C929B9"/>
    <w:rsid w:val="00C958E7"/>
    <w:rsid w:val="00C97965"/>
    <w:rsid w:val="00CB1F54"/>
    <w:rsid w:val="00CD1299"/>
    <w:rsid w:val="00D104ED"/>
    <w:rsid w:val="00D111CA"/>
    <w:rsid w:val="00D37D28"/>
    <w:rsid w:val="00D53BAC"/>
    <w:rsid w:val="00D5698E"/>
    <w:rsid w:val="00D630A8"/>
    <w:rsid w:val="00D63297"/>
    <w:rsid w:val="00D63DA9"/>
    <w:rsid w:val="00D74A25"/>
    <w:rsid w:val="00D81FB6"/>
    <w:rsid w:val="00D87939"/>
    <w:rsid w:val="00D96DE2"/>
    <w:rsid w:val="00DA7E5C"/>
    <w:rsid w:val="00DB158A"/>
    <w:rsid w:val="00DB55F4"/>
    <w:rsid w:val="00DB6D17"/>
    <w:rsid w:val="00DC1D4D"/>
    <w:rsid w:val="00DE756A"/>
    <w:rsid w:val="00DF4ACB"/>
    <w:rsid w:val="00DF4BDB"/>
    <w:rsid w:val="00E6170B"/>
    <w:rsid w:val="00E66827"/>
    <w:rsid w:val="00E768F3"/>
    <w:rsid w:val="00EB739F"/>
    <w:rsid w:val="00EC1ACF"/>
    <w:rsid w:val="00EC2EBB"/>
    <w:rsid w:val="00ED3698"/>
    <w:rsid w:val="00ED69AB"/>
    <w:rsid w:val="00EE7DD2"/>
    <w:rsid w:val="00EF0A42"/>
    <w:rsid w:val="00EF2919"/>
    <w:rsid w:val="00F11ED4"/>
    <w:rsid w:val="00F152C2"/>
    <w:rsid w:val="00F32C54"/>
    <w:rsid w:val="00F42C35"/>
    <w:rsid w:val="00F45979"/>
    <w:rsid w:val="00F54909"/>
    <w:rsid w:val="00F741FA"/>
    <w:rsid w:val="00F84062"/>
    <w:rsid w:val="00FB4FFB"/>
    <w:rsid w:val="00FB5E8D"/>
    <w:rsid w:val="00FC2D2E"/>
    <w:rsid w:val="00FC4172"/>
    <w:rsid w:val="00FF78C8"/>
    <w:rsid w:val="00FF7DCD"/>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A17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A176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32C54"/>
    <w:pPr>
      <w:keepNext/>
      <w:keepLines/>
      <w:spacing w:before="200" w:after="0"/>
      <w:outlineLvl w:val="2"/>
    </w:pPr>
    <w:rPr>
      <w:rFonts w:asciiTheme="majorHAnsi" w:eastAsiaTheme="majorEastAsia" w:hAnsiTheme="majorHAnsi" w:cstheme="majorBidi"/>
      <w:b/>
      <w:bCs/>
      <w:color w:val="4F81BD" w:themeColor="accent1"/>
    </w:rPr>
  </w:style>
  <w:style w:type="paragraph" w:styleId="Ttulo9">
    <w:name w:val="heading 9"/>
    <w:basedOn w:val="Normal"/>
    <w:next w:val="Normal"/>
    <w:link w:val="Ttulo9Car"/>
    <w:uiPriority w:val="9"/>
    <w:semiHidden/>
    <w:unhideWhenUsed/>
    <w:qFormat/>
    <w:rsid w:val="00582E1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0E08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0E085C"/>
    <w:rPr>
      <w:sz w:val="16"/>
      <w:szCs w:val="16"/>
    </w:rPr>
  </w:style>
  <w:style w:type="paragraph" w:styleId="Textocomentario">
    <w:name w:val="annotation text"/>
    <w:basedOn w:val="Normal"/>
    <w:link w:val="TextocomentarioCar"/>
    <w:semiHidden/>
    <w:rsid w:val="000E085C"/>
    <w:pPr>
      <w:spacing w:before="120" w:after="120" w:line="240" w:lineRule="auto"/>
      <w:jc w:val="both"/>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semiHidden/>
    <w:rsid w:val="000E085C"/>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0E085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E085C"/>
    <w:rPr>
      <w:rFonts w:ascii="Tahoma" w:hAnsi="Tahoma" w:cs="Tahoma"/>
      <w:sz w:val="16"/>
      <w:szCs w:val="16"/>
    </w:rPr>
  </w:style>
  <w:style w:type="paragraph" w:styleId="Prrafodelista">
    <w:name w:val="List Paragraph"/>
    <w:basedOn w:val="Normal"/>
    <w:uiPriority w:val="34"/>
    <w:qFormat/>
    <w:rsid w:val="0045319E"/>
    <w:pPr>
      <w:ind w:left="720"/>
      <w:contextualSpacing/>
    </w:pPr>
  </w:style>
  <w:style w:type="paragraph" w:styleId="Asuntodelcomentario">
    <w:name w:val="annotation subject"/>
    <w:basedOn w:val="Textocomentario"/>
    <w:next w:val="Textocomentario"/>
    <w:link w:val="AsuntodelcomentarioCar"/>
    <w:uiPriority w:val="99"/>
    <w:semiHidden/>
    <w:unhideWhenUsed/>
    <w:rsid w:val="00EF0A42"/>
    <w:pPr>
      <w:spacing w:before="0" w:after="200"/>
      <w:jc w:val="left"/>
    </w:pPr>
    <w:rPr>
      <w:rFonts w:asciiTheme="minorHAnsi" w:eastAsiaTheme="minorHAnsi" w:hAnsiTheme="minorHAnsi" w:cstheme="minorBidi"/>
      <w:b/>
      <w:bCs/>
      <w:lang w:val="es-ES_tradnl" w:eastAsia="en-US"/>
    </w:rPr>
  </w:style>
  <w:style w:type="character" w:customStyle="1" w:styleId="AsuntodelcomentarioCar">
    <w:name w:val="Asunto del comentario Car"/>
    <w:basedOn w:val="TextocomentarioCar"/>
    <w:link w:val="Asuntodelcomentario"/>
    <w:uiPriority w:val="99"/>
    <w:semiHidden/>
    <w:rsid w:val="00EF0A42"/>
    <w:rPr>
      <w:rFonts w:ascii="Times New Roman" w:eastAsia="Times New Roman" w:hAnsi="Times New Roman" w:cs="Times New Roman"/>
      <w:b/>
      <w:bCs/>
      <w:sz w:val="20"/>
      <w:szCs w:val="20"/>
      <w:lang w:val="es-ES" w:eastAsia="es-ES"/>
    </w:rPr>
  </w:style>
  <w:style w:type="table" w:styleId="Listaclara-nfasis1">
    <w:name w:val="Light List Accent 1"/>
    <w:basedOn w:val="Tablanormal"/>
    <w:uiPriority w:val="61"/>
    <w:rsid w:val="009A1760"/>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1Car">
    <w:name w:val="Título 1 Car"/>
    <w:basedOn w:val="Fuentedeprrafopredeter"/>
    <w:link w:val="Ttulo1"/>
    <w:uiPriority w:val="9"/>
    <w:rsid w:val="009A1760"/>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9A1760"/>
    <w:rPr>
      <w:rFonts w:asciiTheme="majorHAnsi" w:eastAsiaTheme="majorEastAsia" w:hAnsiTheme="majorHAnsi" w:cstheme="majorBidi"/>
      <w:b/>
      <w:bCs/>
      <w:color w:val="4F81BD" w:themeColor="accent1"/>
      <w:sz w:val="26"/>
      <w:szCs w:val="26"/>
    </w:rPr>
  </w:style>
  <w:style w:type="paragraph" w:styleId="Encabezado">
    <w:name w:val="header"/>
    <w:basedOn w:val="Normal"/>
    <w:link w:val="EncabezadoCar"/>
    <w:unhideWhenUsed/>
    <w:rsid w:val="00884FE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84FE7"/>
  </w:style>
  <w:style w:type="paragraph" w:styleId="Piedepgina">
    <w:name w:val="footer"/>
    <w:basedOn w:val="Normal"/>
    <w:link w:val="PiedepginaCar"/>
    <w:uiPriority w:val="99"/>
    <w:unhideWhenUsed/>
    <w:rsid w:val="00884FE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4FE7"/>
  </w:style>
  <w:style w:type="character" w:customStyle="1" w:styleId="Ttulo9Car">
    <w:name w:val="Título 9 Car"/>
    <w:basedOn w:val="Fuentedeprrafopredeter"/>
    <w:link w:val="Ttulo9"/>
    <w:uiPriority w:val="9"/>
    <w:semiHidden/>
    <w:rsid w:val="00582E11"/>
    <w:rPr>
      <w:rFonts w:asciiTheme="majorHAnsi" w:eastAsiaTheme="majorEastAsia" w:hAnsiTheme="majorHAnsi" w:cstheme="majorBidi"/>
      <w:i/>
      <w:iCs/>
      <w:color w:val="404040" w:themeColor="text1" w:themeTint="BF"/>
      <w:sz w:val="20"/>
      <w:szCs w:val="20"/>
    </w:rPr>
  </w:style>
  <w:style w:type="paragraph" w:styleId="Ttulo">
    <w:name w:val="Title"/>
    <w:basedOn w:val="Normal"/>
    <w:link w:val="TtuloCar"/>
    <w:qFormat/>
    <w:rsid w:val="00582E11"/>
    <w:pPr>
      <w:spacing w:before="120" w:after="120" w:line="240" w:lineRule="auto"/>
      <w:jc w:val="center"/>
    </w:pPr>
    <w:rPr>
      <w:rFonts w:ascii="Times New Roman" w:eastAsia="Times New Roman" w:hAnsi="Times New Roman" w:cs="Times New Roman"/>
      <w:b/>
      <w:bCs/>
      <w:smallCaps/>
      <w:sz w:val="24"/>
      <w:szCs w:val="24"/>
      <w:lang w:val="es-ES" w:eastAsia="es-ES"/>
    </w:rPr>
  </w:style>
  <w:style w:type="character" w:customStyle="1" w:styleId="TtuloCar">
    <w:name w:val="Título Car"/>
    <w:basedOn w:val="Fuentedeprrafopredeter"/>
    <w:link w:val="Ttulo"/>
    <w:rsid w:val="00582E11"/>
    <w:rPr>
      <w:rFonts w:ascii="Times New Roman" w:eastAsia="Times New Roman" w:hAnsi="Times New Roman" w:cs="Times New Roman"/>
      <w:b/>
      <w:bCs/>
      <w:smallCaps/>
      <w:sz w:val="24"/>
      <w:szCs w:val="24"/>
      <w:lang w:val="es-ES" w:eastAsia="es-ES"/>
    </w:rPr>
  </w:style>
  <w:style w:type="paragraph" w:styleId="Sinespaciado">
    <w:name w:val="No Spacing"/>
    <w:uiPriority w:val="1"/>
    <w:qFormat/>
    <w:rsid w:val="00582E11"/>
    <w:pPr>
      <w:spacing w:after="0" w:line="240" w:lineRule="auto"/>
    </w:pPr>
  </w:style>
  <w:style w:type="paragraph" w:styleId="TtulodeTDC">
    <w:name w:val="TOC Heading"/>
    <w:basedOn w:val="Ttulo1"/>
    <w:next w:val="Normal"/>
    <w:uiPriority w:val="39"/>
    <w:unhideWhenUsed/>
    <w:qFormat/>
    <w:rsid w:val="00582E11"/>
    <w:pPr>
      <w:outlineLvl w:val="9"/>
    </w:pPr>
    <w:rPr>
      <w:lang w:val="es-ES" w:eastAsia="es-ES"/>
    </w:rPr>
  </w:style>
  <w:style w:type="paragraph" w:styleId="TDC1">
    <w:name w:val="toc 1"/>
    <w:basedOn w:val="Normal"/>
    <w:next w:val="Normal"/>
    <w:autoRedefine/>
    <w:uiPriority w:val="39"/>
    <w:unhideWhenUsed/>
    <w:rsid w:val="00582E11"/>
    <w:pPr>
      <w:spacing w:after="100"/>
    </w:pPr>
  </w:style>
  <w:style w:type="paragraph" w:styleId="TDC2">
    <w:name w:val="toc 2"/>
    <w:basedOn w:val="Normal"/>
    <w:next w:val="Normal"/>
    <w:autoRedefine/>
    <w:uiPriority w:val="39"/>
    <w:unhideWhenUsed/>
    <w:rsid w:val="00582E11"/>
    <w:pPr>
      <w:numPr>
        <w:numId w:val="22"/>
      </w:numPr>
      <w:tabs>
        <w:tab w:val="right" w:leader="dot" w:pos="8777"/>
      </w:tabs>
      <w:spacing w:after="100"/>
    </w:pPr>
  </w:style>
  <w:style w:type="character" w:styleId="Hipervnculo">
    <w:name w:val="Hyperlink"/>
    <w:basedOn w:val="Fuentedeprrafopredeter"/>
    <w:uiPriority w:val="99"/>
    <w:unhideWhenUsed/>
    <w:rsid w:val="00582E11"/>
    <w:rPr>
      <w:color w:val="0000FF" w:themeColor="hyperlink"/>
      <w:u w:val="single"/>
    </w:rPr>
  </w:style>
  <w:style w:type="table" w:customStyle="1" w:styleId="Listaclara-nfasis13">
    <w:name w:val="Lista clara - Énfasis 13"/>
    <w:basedOn w:val="Tablanormal"/>
    <w:next w:val="Listaclara-nfasis1"/>
    <w:uiPriority w:val="61"/>
    <w:rsid w:val="005E765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3Car">
    <w:name w:val="Título 3 Car"/>
    <w:basedOn w:val="Fuentedeprrafopredeter"/>
    <w:link w:val="Ttulo3"/>
    <w:uiPriority w:val="9"/>
    <w:rsid w:val="00F32C54"/>
    <w:rPr>
      <w:rFonts w:asciiTheme="majorHAnsi" w:eastAsiaTheme="majorEastAsia" w:hAnsiTheme="majorHAnsi" w:cstheme="majorBidi"/>
      <w:b/>
      <w:bCs/>
      <w:color w:val="4F81BD" w:themeColor="accent1"/>
    </w:rPr>
  </w:style>
  <w:style w:type="character" w:styleId="Hipervnculovisitado">
    <w:name w:val="FollowedHyperlink"/>
    <w:basedOn w:val="Fuentedeprrafopredeter"/>
    <w:uiPriority w:val="99"/>
    <w:semiHidden/>
    <w:unhideWhenUsed/>
    <w:rsid w:val="006434E3"/>
    <w:rPr>
      <w:color w:val="800080" w:themeColor="followedHyperlink"/>
      <w:u w:val="single"/>
    </w:rPr>
  </w:style>
  <w:style w:type="paragraph" w:styleId="TDC3">
    <w:name w:val="toc 3"/>
    <w:basedOn w:val="Normal"/>
    <w:next w:val="Normal"/>
    <w:autoRedefine/>
    <w:uiPriority w:val="39"/>
    <w:unhideWhenUsed/>
    <w:rsid w:val="009A6CAC"/>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9A17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A176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32C54"/>
    <w:pPr>
      <w:keepNext/>
      <w:keepLines/>
      <w:spacing w:before="200" w:after="0"/>
      <w:outlineLvl w:val="2"/>
    </w:pPr>
    <w:rPr>
      <w:rFonts w:asciiTheme="majorHAnsi" w:eastAsiaTheme="majorEastAsia" w:hAnsiTheme="majorHAnsi" w:cstheme="majorBidi"/>
      <w:b/>
      <w:bCs/>
      <w:color w:val="4F81BD" w:themeColor="accent1"/>
    </w:rPr>
  </w:style>
  <w:style w:type="paragraph" w:styleId="Ttulo9">
    <w:name w:val="heading 9"/>
    <w:basedOn w:val="Normal"/>
    <w:next w:val="Normal"/>
    <w:link w:val="Ttulo9Car"/>
    <w:uiPriority w:val="9"/>
    <w:semiHidden/>
    <w:unhideWhenUsed/>
    <w:qFormat/>
    <w:rsid w:val="00582E1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0E08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0E085C"/>
    <w:rPr>
      <w:sz w:val="16"/>
      <w:szCs w:val="16"/>
    </w:rPr>
  </w:style>
  <w:style w:type="paragraph" w:styleId="Textocomentario">
    <w:name w:val="annotation text"/>
    <w:basedOn w:val="Normal"/>
    <w:link w:val="TextocomentarioCar"/>
    <w:semiHidden/>
    <w:rsid w:val="000E085C"/>
    <w:pPr>
      <w:spacing w:before="120" w:after="120" w:line="240" w:lineRule="auto"/>
      <w:jc w:val="both"/>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semiHidden/>
    <w:rsid w:val="000E085C"/>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0E085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E085C"/>
    <w:rPr>
      <w:rFonts w:ascii="Tahoma" w:hAnsi="Tahoma" w:cs="Tahoma"/>
      <w:sz w:val="16"/>
      <w:szCs w:val="16"/>
    </w:rPr>
  </w:style>
  <w:style w:type="paragraph" w:styleId="Prrafodelista">
    <w:name w:val="List Paragraph"/>
    <w:basedOn w:val="Normal"/>
    <w:uiPriority w:val="34"/>
    <w:qFormat/>
    <w:rsid w:val="0045319E"/>
    <w:pPr>
      <w:ind w:left="720"/>
      <w:contextualSpacing/>
    </w:pPr>
  </w:style>
  <w:style w:type="paragraph" w:styleId="Asuntodelcomentario">
    <w:name w:val="annotation subject"/>
    <w:basedOn w:val="Textocomentario"/>
    <w:next w:val="Textocomentario"/>
    <w:link w:val="AsuntodelcomentarioCar"/>
    <w:uiPriority w:val="99"/>
    <w:semiHidden/>
    <w:unhideWhenUsed/>
    <w:rsid w:val="00EF0A42"/>
    <w:pPr>
      <w:spacing w:before="0" w:after="200"/>
      <w:jc w:val="left"/>
    </w:pPr>
    <w:rPr>
      <w:rFonts w:asciiTheme="minorHAnsi" w:eastAsiaTheme="minorHAnsi" w:hAnsiTheme="minorHAnsi" w:cstheme="minorBidi"/>
      <w:b/>
      <w:bCs/>
      <w:lang w:val="es-ES_tradnl" w:eastAsia="en-US"/>
    </w:rPr>
  </w:style>
  <w:style w:type="character" w:customStyle="1" w:styleId="AsuntodelcomentarioCar">
    <w:name w:val="Asunto del comentario Car"/>
    <w:basedOn w:val="TextocomentarioCar"/>
    <w:link w:val="Asuntodelcomentario"/>
    <w:uiPriority w:val="99"/>
    <w:semiHidden/>
    <w:rsid w:val="00EF0A42"/>
    <w:rPr>
      <w:rFonts w:ascii="Times New Roman" w:eastAsia="Times New Roman" w:hAnsi="Times New Roman" w:cs="Times New Roman"/>
      <w:b/>
      <w:bCs/>
      <w:sz w:val="20"/>
      <w:szCs w:val="20"/>
      <w:lang w:val="es-ES" w:eastAsia="es-ES"/>
    </w:rPr>
  </w:style>
  <w:style w:type="table" w:styleId="Listaclara-nfasis1">
    <w:name w:val="Light List Accent 1"/>
    <w:basedOn w:val="Tablanormal"/>
    <w:uiPriority w:val="61"/>
    <w:rsid w:val="009A1760"/>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1Car">
    <w:name w:val="Título 1 Car"/>
    <w:basedOn w:val="Fuentedeprrafopredeter"/>
    <w:link w:val="Ttulo1"/>
    <w:uiPriority w:val="9"/>
    <w:rsid w:val="009A1760"/>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9A1760"/>
    <w:rPr>
      <w:rFonts w:asciiTheme="majorHAnsi" w:eastAsiaTheme="majorEastAsia" w:hAnsiTheme="majorHAnsi" w:cstheme="majorBidi"/>
      <w:b/>
      <w:bCs/>
      <w:color w:val="4F81BD" w:themeColor="accent1"/>
      <w:sz w:val="26"/>
      <w:szCs w:val="26"/>
    </w:rPr>
  </w:style>
  <w:style w:type="paragraph" w:styleId="Encabezado">
    <w:name w:val="header"/>
    <w:basedOn w:val="Normal"/>
    <w:link w:val="EncabezadoCar"/>
    <w:unhideWhenUsed/>
    <w:rsid w:val="00884FE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84FE7"/>
  </w:style>
  <w:style w:type="paragraph" w:styleId="Piedepgina">
    <w:name w:val="footer"/>
    <w:basedOn w:val="Normal"/>
    <w:link w:val="PiedepginaCar"/>
    <w:uiPriority w:val="99"/>
    <w:unhideWhenUsed/>
    <w:rsid w:val="00884FE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4FE7"/>
  </w:style>
  <w:style w:type="character" w:customStyle="1" w:styleId="Ttulo9Car">
    <w:name w:val="Título 9 Car"/>
    <w:basedOn w:val="Fuentedeprrafopredeter"/>
    <w:link w:val="Ttulo9"/>
    <w:uiPriority w:val="9"/>
    <w:semiHidden/>
    <w:rsid w:val="00582E11"/>
    <w:rPr>
      <w:rFonts w:asciiTheme="majorHAnsi" w:eastAsiaTheme="majorEastAsia" w:hAnsiTheme="majorHAnsi" w:cstheme="majorBidi"/>
      <w:i/>
      <w:iCs/>
      <w:color w:val="404040" w:themeColor="text1" w:themeTint="BF"/>
      <w:sz w:val="20"/>
      <w:szCs w:val="20"/>
    </w:rPr>
  </w:style>
  <w:style w:type="paragraph" w:styleId="Ttulo">
    <w:name w:val="Title"/>
    <w:basedOn w:val="Normal"/>
    <w:link w:val="TtuloCar"/>
    <w:qFormat/>
    <w:rsid w:val="00582E11"/>
    <w:pPr>
      <w:spacing w:before="120" w:after="120" w:line="240" w:lineRule="auto"/>
      <w:jc w:val="center"/>
    </w:pPr>
    <w:rPr>
      <w:rFonts w:ascii="Times New Roman" w:eastAsia="Times New Roman" w:hAnsi="Times New Roman" w:cs="Times New Roman"/>
      <w:b/>
      <w:bCs/>
      <w:smallCaps/>
      <w:sz w:val="24"/>
      <w:szCs w:val="24"/>
      <w:lang w:val="es-ES" w:eastAsia="es-ES"/>
    </w:rPr>
  </w:style>
  <w:style w:type="character" w:customStyle="1" w:styleId="TtuloCar">
    <w:name w:val="Título Car"/>
    <w:basedOn w:val="Fuentedeprrafopredeter"/>
    <w:link w:val="Ttulo"/>
    <w:rsid w:val="00582E11"/>
    <w:rPr>
      <w:rFonts w:ascii="Times New Roman" w:eastAsia="Times New Roman" w:hAnsi="Times New Roman" w:cs="Times New Roman"/>
      <w:b/>
      <w:bCs/>
      <w:smallCaps/>
      <w:sz w:val="24"/>
      <w:szCs w:val="24"/>
      <w:lang w:val="es-ES" w:eastAsia="es-ES"/>
    </w:rPr>
  </w:style>
  <w:style w:type="paragraph" w:styleId="Sinespaciado">
    <w:name w:val="No Spacing"/>
    <w:uiPriority w:val="1"/>
    <w:qFormat/>
    <w:rsid w:val="00582E11"/>
    <w:pPr>
      <w:spacing w:after="0" w:line="240" w:lineRule="auto"/>
    </w:pPr>
  </w:style>
  <w:style w:type="paragraph" w:styleId="TtulodeTDC">
    <w:name w:val="TOC Heading"/>
    <w:basedOn w:val="Ttulo1"/>
    <w:next w:val="Normal"/>
    <w:uiPriority w:val="39"/>
    <w:unhideWhenUsed/>
    <w:qFormat/>
    <w:rsid w:val="00582E11"/>
    <w:pPr>
      <w:outlineLvl w:val="9"/>
    </w:pPr>
    <w:rPr>
      <w:lang w:val="es-ES" w:eastAsia="es-ES"/>
    </w:rPr>
  </w:style>
  <w:style w:type="paragraph" w:styleId="TDC1">
    <w:name w:val="toc 1"/>
    <w:basedOn w:val="Normal"/>
    <w:next w:val="Normal"/>
    <w:autoRedefine/>
    <w:uiPriority w:val="39"/>
    <w:unhideWhenUsed/>
    <w:rsid w:val="00582E11"/>
    <w:pPr>
      <w:spacing w:after="100"/>
    </w:pPr>
  </w:style>
  <w:style w:type="paragraph" w:styleId="TDC2">
    <w:name w:val="toc 2"/>
    <w:basedOn w:val="Normal"/>
    <w:next w:val="Normal"/>
    <w:autoRedefine/>
    <w:uiPriority w:val="39"/>
    <w:unhideWhenUsed/>
    <w:rsid w:val="00582E11"/>
    <w:pPr>
      <w:numPr>
        <w:numId w:val="22"/>
      </w:numPr>
      <w:tabs>
        <w:tab w:val="right" w:leader="dot" w:pos="8777"/>
      </w:tabs>
      <w:spacing w:after="100"/>
    </w:pPr>
  </w:style>
  <w:style w:type="character" w:styleId="Hipervnculo">
    <w:name w:val="Hyperlink"/>
    <w:basedOn w:val="Fuentedeprrafopredeter"/>
    <w:uiPriority w:val="99"/>
    <w:unhideWhenUsed/>
    <w:rsid w:val="00582E11"/>
    <w:rPr>
      <w:color w:val="0000FF" w:themeColor="hyperlink"/>
      <w:u w:val="single"/>
    </w:rPr>
  </w:style>
  <w:style w:type="table" w:customStyle="1" w:styleId="Listaclara-nfasis13">
    <w:name w:val="Lista clara - Énfasis 13"/>
    <w:basedOn w:val="Tablanormal"/>
    <w:next w:val="Listaclara-nfasis1"/>
    <w:uiPriority w:val="61"/>
    <w:rsid w:val="005E765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3Car">
    <w:name w:val="Título 3 Car"/>
    <w:basedOn w:val="Fuentedeprrafopredeter"/>
    <w:link w:val="Ttulo3"/>
    <w:uiPriority w:val="9"/>
    <w:rsid w:val="00F32C54"/>
    <w:rPr>
      <w:rFonts w:asciiTheme="majorHAnsi" w:eastAsiaTheme="majorEastAsia" w:hAnsiTheme="majorHAnsi" w:cstheme="majorBidi"/>
      <w:b/>
      <w:bCs/>
      <w:color w:val="4F81BD" w:themeColor="accent1"/>
    </w:rPr>
  </w:style>
  <w:style w:type="character" w:styleId="Hipervnculovisitado">
    <w:name w:val="FollowedHyperlink"/>
    <w:basedOn w:val="Fuentedeprrafopredeter"/>
    <w:uiPriority w:val="99"/>
    <w:semiHidden/>
    <w:unhideWhenUsed/>
    <w:rsid w:val="006434E3"/>
    <w:rPr>
      <w:color w:val="800080" w:themeColor="followedHyperlink"/>
      <w:u w:val="single"/>
    </w:rPr>
  </w:style>
  <w:style w:type="paragraph" w:styleId="TDC3">
    <w:name w:val="toc 3"/>
    <w:basedOn w:val="Normal"/>
    <w:next w:val="Normal"/>
    <w:autoRedefine/>
    <w:uiPriority w:val="39"/>
    <w:unhideWhenUsed/>
    <w:rsid w:val="009A6CA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6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ede.fnmt.gob.es/documents/11614/116099/AC_Raiz_FNMT-RCM_SHA256.cer/b1447e06-9927-45b7-92cc-8690edd7562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ede.fnmt.gob.es/documents/11614/116107/OCSP_AC_FNMT_Usuarios.cer/6ae8a04c-90d9-46cb-b9e4-195025663782"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ocspusu.cert.fnmt.es/ocspusu/OcspResponde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0F687-0791-46A8-870A-E8054A418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2415</TotalTime>
  <Pages>10</Pages>
  <Words>2744</Words>
  <Characters>15096</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FNMT-RCM</Company>
  <LinksUpToDate>false</LinksUpToDate>
  <CharactersWithSpaces>17805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Jeronimo Cervantes Risquez</dc:creator>
  <cp:lastModifiedBy>JE6150</cp:lastModifiedBy>
  <cp:revision>43</cp:revision>
  <cp:lastPrinted>2013-01-11T13:14:00Z</cp:lastPrinted>
  <dcterms:created xsi:type="dcterms:W3CDTF">2014-12-01T16:09:00Z</dcterms:created>
  <dcterms:modified xsi:type="dcterms:W3CDTF">2014-12-04T15:01:00Z</dcterms:modified>
</cp:coreProperties>
</file>